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A479" w14:textId="62CEA932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 w:hint="eastAsia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4</w:t>
      </w:r>
      <w:r w:rsidR="00B1051D">
        <w:rPr>
          <w:rFonts w:ascii="Arial" w:eastAsia="SimSun" w:hAnsi="Arial"/>
          <w:b/>
          <w:noProof/>
          <w:sz w:val="24"/>
          <w:lang w:eastAsia="zh-CN"/>
        </w:rPr>
        <w:t>bis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="00004B0D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5</w:t>
      </w:r>
      <w:r w:rsidR="00F07C4F">
        <w:rPr>
          <w:rFonts w:ascii="Arial" w:eastAsia="SimSun" w:hAnsi="Arial"/>
          <w:b/>
          <w:noProof/>
          <w:sz w:val="24"/>
          <w:lang w:eastAsia="zh-CN"/>
        </w:rPr>
        <w:t>0</w:t>
      </w:r>
      <w:r w:rsidR="00DA52DB">
        <w:rPr>
          <w:rFonts w:ascii="Arial" w:eastAsia="SimSun" w:hAnsi="Arial" w:hint="eastAsia"/>
          <w:b/>
          <w:noProof/>
          <w:sz w:val="24"/>
          <w:lang w:eastAsia="zh-CN"/>
        </w:rPr>
        <w:t>3583</w:t>
      </w:r>
    </w:p>
    <w:bookmarkEnd w:id="0"/>
    <w:bookmarkEnd w:id="1"/>
    <w:bookmarkEnd w:id="2"/>
    <w:p w14:paraId="596D732C" w14:textId="0A20C082" w:rsidR="00974DC2" w:rsidRPr="0052514D" w:rsidRDefault="00B1051D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04B0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974DC2">
        <w:rPr>
          <w:rFonts w:eastAsia="SimSun" w:cs="Arial"/>
          <w:sz w:val="24"/>
          <w:szCs w:val="24"/>
          <w:lang w:eastAsia="zh-CN"/>
        </w:rPr>
        <w:t xml:space="preserve">, </w:t>
      </w:r>
      <w:r w:rsidR="00731FF0">
        <w:rPr>
          <w:rFonts w:eastAsia="SimSun" w:cs="Arial" w:hint="eastAsia"/>
          <w:sz w:val="24"/>
          <w:szCs w:val="24"/>
          <w:lang w:eastAsia="zh-CN"/>
        </w:rPr>
        <w:t>7</w:t>
      </w:r>
      <w:r w:rsidR="00974DC2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12</w:t>
      </w:r>
      <w:r w:rsidR="00974DC2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April</w:t>
      </w:r>
      <w:r w:rsidR="00974DC2" w:rsidRPr="0052514D">
        <w:rPr>
          <w:rFonts w:eastAsia="SimSun" w:cs="Arial"/>
          <w:sz w:val="24"/>
          <w:szCs w:val="24"/>
          <w:lang w:eastAsia="zh-CN"/>
        </w:rPr>
        <w:t>, 202</w:t>
      </w:r>
      <w:r w:rsidR="00731FF0">
        <w:rPr>
          <w:rFonts w:eastAsia="SimSun" w:cs="Arial" w:hint="eastAsia"/>
          <w:sz w:val="24"/>
          <w:szCs w:val="24"/>
          <w:lang w:eastAsia="zh-CN"/>
        </w:rPr>
        <w:t>5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6127D0C3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1DE1" w:rsidRPr="00791DE1">
        <w:rPr>
          <w:rFonts w:ascii="Arial" w:hAnsi="Arial" w:cs="Arial"/>
          <w:sz w:val="22"/>
          <w:lang w:eastAsia="zh-CN"/>
        </w:rPr>
        <w:t xml:space="preserve">On </w:t>
      </w:r>
      <w:r w:rsidR="00E15D4A">
        <w:rPr>
          <w:rFonts w:ascii="Arial" w:hAnsi="Arial" w:cs="Arial"/>
          <w:sz w:val="22"/>
          <w:lang w:eastAsia="zh-CN"/>
        </w:rPr>
        <w:t xml:space="preserve">signalling </w:t>
      </w:r>
      <w:r w:rsidR="008E4F16">
        <w:rPr>
          <w:rFonts w:ascii="Arial" w:hAnsi="Arial" w:cs="Arial"/>
          <w:sz w:val="22"/>
          <w:lang w:eastAsia="zh-CN"/>
        </w:rPr>
        <w:t xml:space="preserve">support </w:t>
      </w:r>
      <w:r w:rsidR="00E15D4A">
        <w:rPr>
          <w:rFonts w:ascii="Arial" w:hAnsi="Arial" w:cs="Arial"/>
          <w:sz w:val="22"/>
          <w:lang w:eastAsia="zh-CN"/>
        </w:rPr>
        <w:t>for type 4 UE</w:t>
      </w:r>
    </w:p>
    <w:p w14:paraId="47A7A0E8" w14:textId="1B14E8A1" w:rsidR="005929A6" w:rsidRPr="00DA52DB" w:rsidRDefault="005929A6" w:rsidP="00390E9F">
      <w:pPr>
        <w:tabs>
          <w:tab w:val="left" w:pos="1985"/>
        </w:tabs>
        <w:jc w:val="both"/>
        <w:rPr>
          <w:rFonts w:ascii="Arial" w:eastAsia="SimSun" w:hAnsi="Arial" w:cs="Arial" w:hint="eastAsia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A52DB">
        <w:rPr>
          <w:rFonts w:ascii="Arial" w:hAnsi="Arial" w:cs="Arial" w:hint="eastAsia"/>
          <w:sz w:val="22"/>
          <w:lang w:eastAsia="zh-CN"/>
        </w:rPr>
        <w:t>7.4.1.2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08FF01B9" w14:textId="7EC24559" w:rsidR="00526727" w:rsidRDefault="00DF432D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 UE capability </w:t>
      </w:r>
      <w:r w:rsidR="00A75F24">
        <w:rPr>
          <w:rFonts w:eastAsia="SimSun"/>
          <w:lang w:val="en-US" w:eastAsia="zh-CN"/>
        </w:rPr>
        <w:t>and new BS signaling have been</w:t>
      </w:r>
      <w:r>
        <w:rPr>
          <w:rFonts w:eastAsia="SimSun"/>
          <w:lang w:val="en-US" w:eastAsia="zh-CN"/>
        </w:rPr>
        <w:t xml:space="preserve"> discussed in the past RAN4 meetings </w:t>
      </w:r>
      <w:r w:rsidR="00F82B2B">
        <w:rPr>
          <w:rFonts w:eastAsia="SimSun"/>
          <w:lang w:val="en-US" w:eastAsia="zh-CN"/>
        </w:rPr>
        <w:t xml:space="preserve">and </w:t>
      </w:r>
      <w:r>
        <w:rPr>
          <w:rFonts w:eastAsia="SimSun"/>
          <w:lang w:val="en-US" w:eastAsia="zh-CN"/>
        </w:rPr>
        <w:t>the latest agreements were captured in the WF</w:t>
      </w:r>
      <w:r w:rsidR="00547676">
        <w:rPr>
          <w:rFonts w:eastAsia="SimSun"/>
          <w:lang w:val="en-US" w:eastAsia="zh-CN"/>
        </w:rPr>
        <w:t xml:space="preserve"> [</w:t>
      </w:r>
      <w:r w:rsidR="00731FF0">
        <w:rPr>
          <w:rFonts w:eastAsia="SimSun" w:hint="eastAsia"/>
          <w:lang w:val="en-US" w:eastAsia="zh-CN"/>
        </w:rPr>
        <w:t>1</w:t>
      </w:r>
      <w:r w:rsidR="00547676">
        <w:rPr>
          <w:rFonts w:eastAsia="SimSun"/>
          <w:lang w:val="en-US" w:eastAsia="zh-CN"/>
        </w:rPr>
        <w:t>]</w:t>
      </w:r>
      <w:r w:rsidR="00791DE1">
        <w:rPr>
          <w:rFonts w:eastAsia="SimSun"/>
          <w:lang w:val="en-US" w:eastAsia="zh-CN"/>
        </w:rPr>
        <w:t xml:space="preserve">. The following issues </w:t>
      </w:r>
      <w:r w:rsidR="00601E9A">
        <w:rPr>
          <w:rFonts w:eastAsia="SimSun"/>
          <w:lang w:val="en-US" w:eastAsia="zh-CN"/>
        </w:rPr>
        <w:t xml:space="preserve">remain </w:t>
      </w:r>
      <w:r w:rsidR="00547676">
        <w:rPr>
          <w:rFonts w:eastAsia="SimSun"/>
          <w:lang w:val="en-US" w:eastAsia="zh-CN"/>
        </w:rPr>
        <w:t xml:space="preserve">open </w:t>
      </w:r>
      <w:r w:rsidR="00791DE1">
        <w:rPr>
          <w:rFonts w:eastAsia="SimSun"/>
          <w:lang w:val="en-US" w:eastAsia="zh-CN"/>
        </w:rPr>
        <w:t>for further study</w:t>
      </w:r>
      <w:r w:rsidR="0072015E">
        <w:rPr>
          <w:rFonts w:eastAsia="SimSun"/>
          <w:lang w:val="en-US" w:eastAsia="zh-CN"/>
        </w:rPr>
        <w:t>.</w:t>
      </w:r>
    </w:p>
    <w:p w14:paraId="5E69771F" w14:textId="5657459E" w:rsidR="009F3A1B" w:rsidRDefault="006346B1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B470" wp14:editId="7749E1C5">
                <wp:simplePos x="0" y="0"/>
                <wp:positionH relativeFrom="column">
                  <wp:posOffset>-9241</wp:posOffset>
                </wp:positionH>
                <wp:positionV relativeFrom="paragraph">
                  <wp:posOffset>70849</wp:posOffset>
                </wp:positionV>
                <wp:extent cx="6056142" cy="355107"/>
                <wp:effectExtent l="0" t="0" r="14605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3551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5DE8C" w14:textId="546A9992" w:rsidR="00A5134A" w:rsidRPr="00A5134A" w:rsidRDefault="00A5134A" w:rsidP="00A5134A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ind w:left="720" w:hanging="720"/>
                              <w:rPr>
                                <w:sz w:val="20"/>
                              </w:rPr>
                            </w:pPr>
                            <w:r w:rsidRPr="00A5134A">
                              <w:rPr>
                                <w:sz w:val="20"/>
                              </w:rPr>
                              <w:t>&lt;Issue 2-2-7: BS signalling framework&gt;</w:t>
                            </w:r>
                          </w:p>
                          <w:p w14:paraId="4194C32A" w14:textId="2447183C" w:rsidR="00A75F24" w:rsidRPr="00731FF0" w:rsidRDefault="00A75F24" w:rsidP="00731FF0">
                            <w:pPr>
                              <w:spacing w:after="120"/>
                              <w:rPr>
                                <w:rFonts w:eastAsia="Yu Mincho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0ECEB4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75pt;margin-top:5.6pt;width:476.85pt;height:2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p7lbOAIAAHwEAAAOAAAAZHJzL2Uyb0RvYy54bWysVE1v2zAMvQ/YfxB0X2ynSdoFcYosRYYB&#13;&#10;QVsgHXpWZCk2JouapMTOfv0o2flot9Owi0yJ1BP5+OjZfVsrchDWVaBzmg1SSoTmUFR6l9PvL6tP&#13;&#10;d5Q4z3TBFGiR06Nw9H7+8cOsMVMxhBJUISxBEO2mjclp6b2ZJonjpaiZG4ARGp0SbM08bu0uKSxr&#13;&#10;EL1WyTBNJ0kDtjAWuHAOTx86J51HfCkF909SOuGJyinm5uNq47oNazKfsenOMlNWvE+D/UMWNas0&#13;&#10;PnqGemCekb2t/oCqK27BgfQDDnUCUlZcxBqwmix9V82mZEbEWpAcZ840uf8Hyx8PG/NsiW+/QIsN&#13;&#10;DIQ0xk0dHoZ6Wmnr8MVMCfqRwuOZNtF6wvFwko4n2WhICUffzXicpbcBJrncNtb5rwJqEoycWmxL&#13;&#10;ZIsd1s53oaeQ8JgDVRWrSqm4CVIQS2XJgWETlY85IvibKKVJg5ncjNMI/MYXoM/3t4rxH316V1GI&#13;&#10;pzTmfKk9WL7dtj0hWyiOyJOFTkLO8FWFuGvm/DOzqBmkBufAP+EiFWAy0FuUlGB//e08xGMr0UtJ&#13;&#10;gxrMqfu5Z1ZQor5pbPLnbDQKoo2b0fh2iBt77dlee/S+XgIylOHEGR7NEO/VyZQW6lccl0V4FV1M&#13;&#10;c3w7p/5kLn03GThuXCwWMQhlaphf643hATp0JPD50r4ya/p+elTCI5zUyqbv2trFhpsaFnsPsoo9&#13;&#10;DwR3rPa8o8SjavpxDDN0vY9Rl5/G/DcAAAD//wMAUEsDBBQABgAIAAAAIQDMJHYd3wAAAA0BAAAP&#13;&#10;AAAAZHJzL2Rvd25yZXYueG1sTE9LT8MwDL4j8R8iI3Hb0lba6LqmE4/BhRMDcc6aLIlonCrJuvLv&#13;&#10;MSe4WLY/+3u0u9kPbNIxuYACymUBTGMflEMj4OP9eVEDS1mikkNALeBbJ9h111etbFS44JueDtkw&#13;&#10;IsHUSAE257HhPPVWe5mWYdRI2ClELzON0XAV5YXI/cCrolhzLx2SgpWjfrS6/zqcvYD9g9mYvpbR&#13;&#10;7mvl3DR/nl7NixC3N/PTlsr9FljWc/77gN8M5B86MnYMZ1SJDQIW5YouaV9WwAjfrCpqjgLWdyXw&#13;&#10;ruX/U3Q/AAAA//8DAFBLAQItABQABgAIAAAAIQC2gziS/gAAAOEBAAATAAAAAAAAAAAAAAAAAAAA&#13;&#10;AABbQ29udGVudF9UeXBlc10ueG1sUEsBAi0AFAAGAAgAAAAhADj9If/WAAAAlAEAAAsAAAAAAAAA&#13;&#10;AAAAAAAALwEAAF9yZWxzLy5yZWxzUEsBAi0AFAAGAAgAAAAhAPOnuVs4AgAAfAQAAA4AAAAAAAAA&#13;&#10;AAAAAAAALgIAAGRycy9lMm9Eb2MueG1sUEsBAi0AFAAGAAgAAAAhAMwkdh3fAAAADQEAAA8AAAAA&#13;&#10;AAAAAAAAAAAAkgQAAGRycy9kb3ducmV2LnhtbFBLBQYAAAAABAAEAPMAAACeBQAAAAA=&#13;&#10;" fillcolor="white [3201]" strokeweight=".5pt">
                <v:textbox>
                  <w:txbxContent>
                    <w:p w14:paraId="5375DE8C" w14:textId="546A9992" w:rsidR="00A5134A" w:rsidRPr="00A5134A" w:rsidRDefault="00A5134A" w:rsidP="00A5134A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240"/>
                        <w:ind w:left="720" w:hanging="720"/>
                        <w:rPr>
                          <w:sz w:val="20"/>
                        </w:rPr>
                      </w:pPr>
                      <w:r w:rsidRPr="00A5134A">
                        <w:rPr>
                          <w:sz w:val="20"/>
                        </w:rPr>
                        <w:t xml:space="preserve">&lt;Issue 2-2-7: BS </w:t>
                      </w:r>
                      <w:r w:rsidRPr="00A5134A">
                        <w:rPr>
                          <w:sz w:val="20"/>
                        </w:rPr>
                        <w:t>signalling</w:t>
                      </w:r>
                      <w:r w:rsidRPr="00A5134A">
                        <w:rPr>
                          <w:sz w:val="20"/>
                        </w:rPr>
                        <w:t xml:space="preserve"> framework&gt;</w:t>
                      </w:r>
                    </w:p>
                    <w:p w14:paraId="4194C32A" w14:textId="2447183C" w:rsidR="00A75F24" w:rsidRPr="00731FF0" w:rsidRDefault="00A75F24" w:rsidP="00731FF0">
                      <w:pPr>
                        <w:spacing w:after="120"/>
                        <w:rPr>
                          <w:rFonts w:eastAsia="Yu Mincho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B9D96" w14:textId="7C3C1942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8A1E51A" w14:textId="65DECE1D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55FD7F1" w14:textId="18EBFB04" w:rsidR="00526727" w:rsidRDefault="00526727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A41C0A2" w14:textId="324371F6" w:rsidR="00DD12EE" w:rsidRPr="008B06D1" w:rsidRDefault="00791DE1" w:rsidP="008B06D1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kern w:val="2"/>
          <w:lang w:val="en-US" w:eastAsia="zh-CN"/>
        </w:rPr>
        <w:t>This contribution will give further analysis on these open issues</w:t>
      </w:r>
      <w:r w:rsidR="0072015E">
        <w:rPr>
          <w:kern w:val="2"/>
          <w:lang w:val="en-US" w:eastAsia="zh-CN"/>
        </w:rPr>
        <w:t xml:space="preserve"> and presents our </w:t>
      </w:r>
      <w:r w:rsidR="00547676">
        <w:rPr>
          <w:kern w:val="2"/>
          <w:lang w:val="en-US" w:eastAsia="zh-CN"/>
        </w:rPr>
        <w:t>views</w:t>
      </w:r>
      <w:r w:rsidR="0072015E">
        <w:rPr>
          <w:kern w:val="2"/>
          <w:lang w:val="en-US" w:eastAsia="zh-CN"/>
        </w:rPr>
        <w:t>.</w:t>
      </w:r>
      <w:r w:rsidR="00AF4420">
        <w:rPr>
          <w:kern w:val="2"/>
          <w:lang w:val="en-US" w:eastAsia="zh-CN"/>
        </w:rPr>
        <w:t xml:space="preserve">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10C6BE52" w14:textId="41EF7F24" w:rsidR="00FF5229" w:rsidRDefault="001E4718" w:rsidP="00FF522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</w:t>
      </w:r>
      <w:r w:rsidR="00A5134A">
        <w:rPr>
          <w:rFonts w:eastAsia="SimSun" w:hint="eastAsia"/>
          <w:lang w:eastAsia="zh-CN"/>
        </w:rPr>
        <w:t xml:space="preserve">BS signalling aspect </w:t>
      </w:r>
      <w:r>
        <w:rPr>
          <w:rFonts w:eastAsia="SimSun"/>
          <w:lang w:eastAsia="zh-CN"/>
        </w:rPr>
        <w:t xml:space="preserve">has been concluded </w:t>
      </w:r>
      <w:r w:rsidR="00A5134A">
        <w:rPr>
          <w:rFonts w:eastAsia="SimSun" w:hint="eastAsia"/>
          <w:lang w:eastAsia="zh-CN"/>
        </w:rPr>
        <w:t>as open issue for further study</w:t>
      </w:r>
      <w:r>
        <w:rPr>
          <w:rFonts w:eastAsia="SimSun"/>
          <w:lang w:eastAsia="zh-CN"/>
        </w:rPr>
        <w:t>.</w:t>
      </w:r>
    </w:p>
    <w:p w14:paraId="3123A9B7" w14:textId="4A2B235F" w:rsidR="00FF5229" w:rsidRPr="00FF5229" w:rsidRDefault="001E4718" w:rsidP="00FF5229">
      <w:pPr>
        <w:rPr>
          <w:rFonts w:eastAsia="SimSun"/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F8E207" wp14:editId="2E0423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138975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14E9D2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 (Samsung/Apple/KDDI)</w:t>
                            </w:r>
                          </w:p>
                          <w:p w14:paraId="245AD5DD" w14:textId="77777777" w:rsidR="00A5134A" w:rsidRPr="00A5134A" w:rsidRDefault="00A5134A" w:rsidP="00A5134A">
                            <w:pPr>
                              <w:ind w:leftChars="200" w:left="400"/>
                            </w:pPr>
                            <w:r w:rsidRPr="00A5134A">
                              <w:t>1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proofErr w:type="spellStart"/>
                            <w:r w:rsidRPr="00A5134A">
                              <w:rPr>
                                <w:i/>
                                <w:iCs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i/>
                                <w:iCs/>
                              </w:rPr>
                              <w:t>-layers</w:t>
                            </w:r>
                            <w:r w:rsidRPr="00A5134A">
                              <w:t> </w:t>
                            </w:r>
                            <w:r w:rsidRPr="00A5134A">
                              <w:rPr>
                                <w:rFonts w:eastAsia="SimSun"/>
                              </w:rPr>
                              <w:t>＞</w:t>
                            </w:r>
                            <w:r w:rsidRPr="00A5134A">
                              <w:t>4, it is collocated.</w:t>
                            </w:r>
                          </w:p>
                          <w:p w14:paraId="4BCB3815" w14:textId="6B268F29" w:rsidR="00A5134A" w:rsidRPr="00A5134A" w:rsidRDefault="00A5134A" w:rsidP="00A5134A">
                            <w:pPr>
                              <w:ind w:leftChars="200" w:left="400"/>
                            </w:pPr>
                            <w:r w:rsidRPr="00A5134A">
                              <w:t>2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proofErr w:type="spellStart"/>
                            <w:r w:rsidRPr="00A5134A">
                              <w:rPr>
                                <w:i/>
                                <w:iCs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i/>
                                <w:iCs/>
                              </w:rPr>
                              <w:t>-layers</w:t>
                            </w:r>
                            <w:r w:rsidRPr="00A5134A">
                              <w:t xml:space="preserve">=4, if Rel-19 new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 xml:space="preserve"> IE is present, it could be either collocated</w:t>
                            </w:r>
                            <w:r w:rsidR="002D0B52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A5134A">
                              <w:t>(Type-1) or non-</w:t>
                            </w:r>
                            <w:proofErr w:type="gramStart"/>
                            <w:r w:rsidRPr="00A5134A">
                              <w:t>collocated(</w:t>
                            </w:r>
                            <w:proofErr w:type="gramEnd"/>
                            <w:r w:rsidRPr="00A5134A">
                              <w:t xml:space="preserve">Type-4) pending on value is 0 or 1; If Rel-19 new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 xml:space="preserve"> IE is absent, UE follows Rel-18 specification.</w:t>
                            </w:r>
                          </w:p>
                          <w:p w14:paraId="4E334B54" w14:textId="77777777" w:rsidR="00A5134A" w:rsidRPr="00A5134A" w:rsidRDefault="00A5134A" w:rsidP="00A5134A">
                            <w:pPr>
                              <w:ind w:leftChars="200" w:left="400"/>
                            </w:pPr>
                            <w:r w:rsidRPr="00A5134A">
                              <w:t>3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proofErr w:type="spellStart"/>
                            <w:r w:rsidRPr="00A5134A">
                              <w:rPr>
                                <w:i/>
                                <w:iCs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i/>
                                <w:iCs/>
                              </w:rPr>
                              <w:t>-layers</w:t>
                            </w:r>
                            <w:r w:rsidRPr="00A5134A">
                              <w:t>=2, follow Rel-18 specification →This was already agreed in last meeting</w:t>
                            </w:r>
                          </w:p>
                          <w:p w14:paraId="20DDBD38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2 (Nokia)</w:t>
                            </w:r>
                          </w:p>
                          <w:p w14:paraId="75B0CFCD" w14:textId="77777777" w:rsidR="00A5134A" w:rsidRPr="00A5134A" w:rsidRDefault="00A5134A" w:rsidP="00A5134A">
                            <w:pPr>
                              <w:numPr>
                                <w:ilvl w:val="0"/>
                                <w:numId w:val="4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A5134A">
                              <w:t xml:space="preserve">UE is Type 1 (2/CC), Type 1 (4/CC) or Type 4 depending on present Rel-19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 xml:space="preserve"> element value.</w:t>
                            </w:r>
                          </w:p>
                          <w:p w14:paraId="1B20F019" w14:textId="77777777" w:rsidR="00A5134A" w:rsidRPr="00A5134A" w:rsidRDefault="00A5134A" w:rsidP="00A5134A">
                            <w:pPr>
                              <w:numPr>
                                <w:ilvl w:val="0"/>
                                <w:numId w:val="48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</w:pPr>
                            <w:r w:rsidRPr="00A5134A">
                              <w:t xml:space="preserve">When Rel-19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 xml:space="preserve"> is absent, UE follows Rel-18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>, i.e. is Type 4.</w:t>
                            </w:r>
                          </w:p>
                          <w:p w14:paraId="59A7B5E3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3 (Qualcomm)</w:t>
                            </w:r>
                          </w:p>
                          <w:p w14:paraId="11F9B842" w14:textId="77777777" w:rsidR="00A5134A" w:rsidRPr="00A5134A" w:rsidRDefault="00A5134A" w:rsidP="00A5134A">
                            <w:pPr>
                              <w:spacing w:after="120"/>
                              <w:ind w:leftChars="200" w:left="400"/>
                              <w:rPr>
                                <w:lang w:eastAsia="zh-CN"/>
                              </w:rPr>
                            </w:pPr>
                            <w:bookmarkStart w:id="5" w:name="_Hlk191028195"/>
                            <w:r w:rsidRPr="00A5134A">
                              <w:t>1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When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-layers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  <w:r w:rsidRPr="00A5134A">
                              <w:rPr>
                                <w:rFonts w:eastAsia="MS Mincho"/>
                                <w:lang w:eastAsia="zh-CN"/>
                              </w:rPr>
                              <w:t>＞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4</w:t>
                            </w:r>
                          </w:p>
                          <w:p w14:paraId="341E79F1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5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UE is Type 1 </w:t>
                            </w:r>
                          </w:p>
                          <w:bookmarkEnd w:id="5"/>
                          <w:p w14:paraId="1038F4B6" w14:textId="77777777" w:rsidR="00A5134A" w:rsidRPr="00A5134A" w:rsidRDefault="00A5134A" w:rsidP="00A5134A">
                            <w:pPr>
                              <w:spacing w:after="120"/>
                              <w:ind w:leftChars="200" w:left="400"/>
                              <w:rPr>
                                <w:lang w:eastAsia="zh-CN"/>
                              </w:rPr>
                            </w:pPr>
                            <w:r w:rsidRPr="00A5134A">
                              <w:t>2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When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-layers 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= 4</w:t>
                            </w:r>
                          </w:p>
                          <w:p w14:paraId="74109BA4" w14:textId="77777777" w:rsidR="00A5134A" w:rsidRPr="00A5134A" w:rsidRDefault="00A5134A" w:rsidP="00A5134A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Chars="488" w:left="1336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Evaluate following options</w:t>
                            </w:r>
                          </w:p>
                          <w:p w14:paraId="3C2FE541" w14:textId="77777777" w:rsidR="00A5134A" w:rsidRPr="00A5134A" w:rsidRDefault="00A5134A" w:rsidP="00A5134A">
                            <w:pPr>
                              <w:numPr>
                                <w:ilvl w:val="1"/>
                                <w:numId w:val="54"/>
                              </w:numPr>
                              <w:overflowPunct/>
                              <w:autoSpaceDE/>
                              <w:autoSpaceDN/>
                              <w:adjustRightInd/>
                              <w:contextualSpacing/>
                              <w:textAlignment w:val="auto"/>
                            </w:pPr>
                            <w:r w:rsidRPr="00A5134A">
                              <w:t xml:space="preserve">Type 1 when rel-19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 xml:space="preserve"> is absent, and respective Rel-19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</w:p>
                          <w:p w14:paraId="147AC010" w14:textId="77777777" w:rsidR="00A5134A" w:rsidRPr="00A5134A" w:rsidRDefault="00A5134A" w:rsidP="00A5134A">
                            <w:pPr>
                              <w:numPr>
                                <w:ilvl w:val="1"/>
                                <w:numId w:val="54"/>
                              </w:numPr>
                              <w:overflowPunct/>
                              <w:autoSpaceDE/>
                              <w:autoSpaceDN/>
                              <w:adjustRightInd/>
                              <w:contextualSpacing/>
                              <w:textAlignment w:val="auto"/>
                            </w:pPr>
                            <w:r w:rsidRPr="00A5134A">
                              <w:t xml:space="preserve">Type 4 when rel-19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  <w:r w:rsidRPr="00A5134A">
                              <w:t xml:space="preserve"> is absent, and respective Rel-19 BS </w:t>
                            </w:r>
                            <w:proofErr w:type="spellStart"/>
                            <w:r w:rsidRPr="00A5134A">
                              <w:t>signaling</w:t>
                            </w:r>
                            <w:proofErr w:type="spellEnd"/>
                          </w:p>
                          <w:p w14:paraId="4426EA4C" w14:textId="77777777" w:rsidR="00A5134A" w:rsidRPr="00A5134A" w:rsidRDefault="00A5134A" w:rsidP="00A5134A">
                            <w:pPr>
                              <w:spacing w:after="120"/>
                              <w:ind w:leftChars="200" w:left="400"/>
                              <w:rPr>
                                <w:lang w:eastAsia="zh-CN"/>
                              </w:rPr>
                            </w:pPr>
                            <w:r w:rsidRPr="00A5134A">
                              <w:t>3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When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-layers 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= 2, UE follows Rel-18</w:t>
                            </w:r>
                          </w:p>
                          <w:p w14:paraId="23F74033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4 (ZTE)</w:t>
                            </w:r>
                          </w:p>
                          <w:p w14:paraId="5F66AF28" w14:textId="77777777" w:rsidR="00A5134A" w:rsidRPr="00A5134A" w:rsidRDefault="00A5134A" w:rsidP="00A5134A">
                            <w:pPr>
                              <w:ind w:leftChars="200" w:left="400"/>
                            </w:pPr>
                            <w:r w:rsidRPr="00A5134A">
                              <w:t>1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r w:rsidRPr="00A5134A">
                              <w:rPr>
                                <w:lang w:val="en-US" w:eastAsia="zh-CN"/>
                              </w:rPr>
                              <w:t xml:space="preserve">If </w:t>
                            </w:r>
                            <w:proofErr w:type="spellStart"/>
                            <w:r w:rsidRPr="00A5134A">
                              <w:rPr>
                                <w:i/>
                                <w:iCs/>
                                <w:lang w:val="en-US"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i/>
                                <w:iCs/>
                                <w:lang w:val="en-US" w:eastAsia="zh-CN"/>
                              </w:rPr>
                              <w:t>-layer</w:t>
                            </w:r>
                            <w:r w:rsidRPr="00A5134A">
                              <w:rPr>
                                <w:lang w:val="en-US" w:eastAsia="zh-CN"/>
                              </w:rPr>
                              <w:t xml:space="preserve"> &gt; 4, Rel-19 Type 1 is assumed.</w:t>
                            </w:r>
                          </w:p>
                          <w:p w14:paraId="015A6814" w14:textId="77777777" w:rsidR="00A5134A" w:rsidRPr="00A5134A" w:rsidRDefault="00A5134A" w:rsidP="00A5134A">
                            <w:pPr>
                              <w:ind w:leftChars="200" w:left="700" w:hangingChars="150" w:hanging="300"/>
                              <w:rPr>
                                <w:lang w:val="en-US" w:eastAsia="zh-CN"/>
                              </w:rPr>
                            </w:pPr>
                            <w:r w:rsidRPr="00A5134A">
                              <w:t>2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r w:rsidRPr="00A5134A">
                              <w:rPr>
                                <w:lang w:val="en-US" w:eastAsia="zh-CN"/>
                              </w:rPr>
                              <w:t xml:space="preserve">If </w:t>
                            </w:r>
                            <w:proofErr w:type="spellStart"/>
                            <w:r w:rsidRPr="00A5134A">
                              <w:rPr>
                                <w:i/>
                                <w:iCs/>
                                <w:lang w:val="en-US"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i/>
                                <w:iCs/>
                                <w:lang w:val="en-US" w:eastAsia="zh-CN"/>
                              </w:rPr>
                              <w:t>-layer</w:t>
                            </w:r>
                            <w:r w:rsidRPr="00A5134A">
                              <w:rPr>
                                <w:lang w:val="en-US" w:eastAsia="zh-CN"/>
                              </w:rPr>
                              <w:t xml:space="preserve"> = 4 and Rel-19 NW signaling is provided, the NW signaling needs to specify Type 4 or Type 1. If </w:t>
                            </w:r>
                            <w:proofErr w:type="spellStart"/>
                            <w:r w:rsidRPr="00A5134A">
                              <w:rPr>
                                <w:i/>
                                <w:iCs/>
                                <w:lang w:val="en-US"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i/>
                                <w:iCs/>
                                <w:lang w:val="en-US" w:eastAsia="zh-CN"/>
                              </w:rPr>
                              <w:t>-layer</w:t>
                            </w:r>
                            <w:r w:rsidRPr="00A5134A">
                              <w:rPr>
                                <w:lang w:val="en-US" w:eastAsia="zh-CN"/>
                              </w:rPr>
                              <w:t xml:space="preserve"> = 4 and NW signaling is not provided, Type 1 is assumed.</w:t>
                            </w:r>
                          </w:p>
                          <w:p w14:paraId="045772E1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Option 5 (Huawei)</w:t>
                            </w:r>
                          </w:p>
                          <w:p w14:paraId="29DECA47" w14:textId="77777777" w:rsidR="00A5134A" w:rsidRPr="00A5134A" w:rsidRDefault="00A5134A" w:rsidP="00A5134A">
                            <w:pPr>
                              <w:spacing w:after="120"/>
                              <w:ind w:leftChars="200" w:left="400"/>
                              <w:rPr>
                                <w:lang w:eastAsia="zh-CN"/>
                              </w:rPr>
                            </w:pPr>
                            <w:r w:rsidRPr="00A5134A">
                              <w:t>1</w:t>
                            </w:r>
                            <w:r w:rsidRPr="00A5134A">
                              <w:rPr>
                                <w:rFonts w:eastAsia="SimSun"/>
                              </w:rPr>
                              <w:t>）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When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-layers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  <w:r w:rsidRPr="00A5134A">
                              <w:rPr>
                                <w:rFonts w:eastAsia="MS Mincho"/>
                                <w:lang w:eastAsia="zh-CN"/>
                              </w:rPr>
                              <w:t>＞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4</w:t>
                            </w:r>
                          </w:p>
                          <w:p w14:paraId="6302CF09" w14:textId="77777777" w:rsidR="00A5134A" w:rsidRPr="00A5134A" w:rsidRDefault="00A5134A" w:rsidP="00A5134A">
                            <w:pPr>
                              <w:pStyle w:val="ListParagraph"/>
                              <w:numPr>
                                <w:ilvl w:val="0"/>
                                <w:numId w:val="5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34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UE is Type 1 </w:t>
                            </w:r>
                          </w:p>
                          <w:p w14:paraId="7DCD682A" w14:textId="77777777" w:rsidR="00A5134A" w:rsidRPr="00A5134A" w:rsidRDefault="00A5134A" w:rsidP="00A5134A">
                            <w:pPr>
                              <w:spacing w:after="120"/>
                              <w:ind w:left="440"/>
                              <w:rPr>
                                <w:lang w:eastAsia="zh-CN"/>
                              </w:rPr>
                            </w:pP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2) When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-layers 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= 4 </w:t>
                            </w:r>
                          </w:p>
                          <w:p w14:paraId="4C221E53" w14:textId="77777777" w:rsidR="00A5134A" w:rsidRPr="00A5134A" w:rsidRDefault="00A5134A" w:rsidP="00A5134A">
                            <w:pPr>
                              <w:numPr>
                                <w:ilvl w:val="0"/>
                                <w:numId w:val="53"/>
                              </w:num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When BS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signaling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 is absent, Type 4 is considered. (in accordance </w:t>
                            </w:r>
                            <w:proofErr w:type="gramStart"/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to</w:t>
                            </w:r>
                            <w:proofErr w:type="gramEnd"/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 the way Type 2 was specified in Rel-18) UE is Type 1.</w:t>
                            </w:r>
                          </w:p>
                          <w:p w14:paraId="53F234C9" w14:textId="77777777" w:rsidR="00A5134A" w:rsidRPr="00A5134A" w:rsidRDefault="00A5134A" w:rsidP="00A5134A">
                            <w:pPr>
                              <w:numPr>
                                <w:ilvl w:val="0"/>
                                <w:numId w:val="53"/>
                              </w:num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When BS signalling is present, Type 1 is considered. (in accordance </w:t>
                            </w:r>
                            <w:proofErr w:type="gramStart"/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to</w:t>
                            </w:r>
                            <w:proofErr w:type="gramEnd"/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 the way Type 1 was specified in Rel-18).</w:t>
                            </w:r>
                          </w:p>
                          <w:p w14:paraId="612B6016" w14:textId="17B899C4" w:rsidR="001E4718" w:rsidRPr="00A5134A" w:rsidRDefault="00A5134A" w:rsidP="00A5134A">
                            <w:pPr>
                              <w:spacing w:after="120"/>
                              <w:ind w:left="440"/>
                              <w:rPr>
                                <w:lang w:eastAsia="zh-CN"/>
                              </w:rPr>
                            </w:pP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 xml:space="preserve">3) When </w:t>
                            </w:r>
                            <w:proofErr w:type="spellStart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maxMIMO</w:t>
                            </w:r>
                            <w:proofErr w:type="spellEnd"/>
                            <w:r w:rsidRPr="00A5134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-layers </w:t>
                            </w:r>
                            <w:r w:rsidRPr="00A5134A">
                              <w:rPr>
                                <w:rFonts w:eastAsiaTheme="minorEastAsia"/>
                                <w:lang w:eastAsia="zh-CN"/>
                              </w:rPr>
                              <w:t>= 2, UE follows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73F8E207" id="_x0000_s1027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1314E9D2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 (Samsung/Apple/KDDI)</w:t>
                      </w:r>
                    </w:p>
                    <w:p w14:paraId="245AD5DD" w14:textId="77777777" w:rsidR="00A5134A" w:rsidRPr="00A5134A" w:rsidRDefault="00A5134A" w:rsidP="00A5134A">
                      <w:pPr>
                        <w:ind w:leftChars="200" w:left="400"/>
                      </w:pPr>
                      <w:r w:rsidRPr="00A5134A">
                        <w:t>1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proofErr w:type="spellStart"/>
                      <w:r w:rsidRPr="00A5134A">
                        <w:rPr>
                          <w:i/>
                          <w:iCs/>
                        </w:rPr>
                        <w:t>maxMIMO</w:t>
                      </w:r>
                      <w:proofErr w:type="spellEnd"/>
                      <w:r w:rsidRPr="00A5134A">
                        <w:rPr>
                          <w:i/>
                          <w:iCs/>
                        </w:rPr>
                        <w:t>-layers</w:t>
                      </w:r>
                      <w:r w:rsidRPr="00A5134A">
                        <w:t> </w:t>
                      </w:r>
                      <w:r w:rsidRPr="00A5134A">
                        <w:rPr>
                          <w:rFonts w:eastAsia="SimSun"/>
                        </w:rPr>
                        <w:t>＞</w:t>
                      </w:r>
                      <w:r w:rsidRPr="00A5134A">
                        <w:t>4, it is collocated.</w:t>
                      </w:r>
                    </w:p>
                    <w:p w14:paraId="4BCB3815" w14:textId="6B268F29" w:rsidR="00A5134A" w:rsidRPr="00A5134A" w:rsidRDefault="00A5134A" w:rsidP="00A5134A">
                      <w:pPr>
                        <w:ind w:leftChars="200" w:left="400"/>
                      </w:pPr>
                      <w:r w:rsidRPr="00A5134A">
                        <w:t>2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proofErr w:type="spellStart"/>
                      <w:r w:rsidRPr="00A5134A">
                        <w:rPr>
                          <w:i/>
                          <w:iCs/>
                        </w:rPr>
                        <w:t>maxMIMO</w:t>
                      </w:r>
                      <w:proofErr w:type="spellEnd"/>
                      <w:r w:rsidRPr="00A5134A">
                        <w:rPr>
                          <w:i/>
                          <w:iCs/>
                        </w:rPr>
                        <w:t>-layers</w:t>
                      </w:r>
                      <w:r w:rsidRPr="00A5134A">
                        <w:t xml:space="preserve">=4, if Rel-19 new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 xml:space="preserve"> IE is present, it could be either collocated</w:t>
                      </w:r>
                      <w:r w:rsidR="002D0B52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A5134A">
                        <w:t>(Type-1) or non-</w:t>
                      </w:r>
                      <w:proofErr w:type="gramStart"/>
                      <w:r w:rsidRPr="00A5134A">
                        <w:t>collocated(</w:t>
                      </w:r>
                      <w:proofErr w:type="gramEnd"/>
                      <w:r w:rsidRPr="00A5134A">
                        <w:t xml:space="preserve">Type-4) pending on value is 0 or 1; If Rel-19 new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 xml:space="preserve"> IE is absent, UE follows Rel-18 specification.</w:t>
                      </w:r>
                    </w:p>
                    <w:p w14:paraId="4E334B54" w14:textId="77777777" w:rsidR="00A5134A" w:rsidRPr="00A5134A" w:rsidRDefault="00A5134A" w:rsidP="00A5134A">
                      <w:pPr>
                        <w:ind w:leftChars="200" w:left="400"/>
                      </w:pPr>
                      <w:r w:rsidRPr="00A5134A">
                        <w:t>3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proofErr w:type="spellStart"/>
                      <w:r w:rsidRPr="00A5134A">
                        <w:rPr>
                          <w:i/>
                          <w:iCs/>
                        </w:rPr>
                        <w:t>maxMIMO</w:t>
                      </w:r>
                      <w:proofErr w:type="spellEnd"/>
                      <w:r w:rsidRPr="00A5134A">
                        <w:rPr>
                          <w:i/>
                          <w:iCs/>
                        </w:rPr>
                        <w:t>-layers</w:t>
                      </w:r>
                      <w:r w:rsidRPr="00A5134A">
                        <w:t>=2, follow Rel-18 specification →This was already agreed in last meeting</w:t>
                      </w:r>
                    </w:p>
                    <w:p w14:paraId="20DDBD38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2 (Nokia)</w:t>
                      </w:r>
                    </w:p>
                    <w:p w14:paraId="75B0CFCD" w14:textId="77777777" w:rsidR="00A5134A" w:rsidRPr="00A5134A" w:rsidRDefault="00A5134A" w:rsidP="00A5134A">
                      <w:pPr>
                        <w:numPr>
                          <w:ilvl w:val="0"/>
                          <w:numId w:val="4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A5134A">
                        <w:t xml:space="preserve">UE is Type 1 (2/CC), Type 1 (4/CC) or Type 4 depending on present Rel-19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 xml:space="preserve"> element value.</w:t>
                      </w:r>
                    </w:p>
                    <w:p w14:paraId="1B20F019" w14:textId="77777777" w:rsidR="00A5134A" w:rsidRPr="00A5134A" w:rsidRDefault="00A5134A" w:rsidP="00A5134A">
                      <w:pPr>
                        <w:numPr>
                          <w:ilvl w:val="0"/>
                          <w:numId w:val="48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</w:pPr>
                      <w:r w:rsidRPr="00A5134A">
                        <w:t xml:space="preserve">When Rel-19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 xml:space="preserve"> is absent, UE follows Rel-18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>, i.e. is Type 4.</w:t>
                      </w:r>
                    </w:p>
                    <w:p w14:paraId="59A7B5E3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3 (Qualcomm)</w:t>
                      </w:r>
                    </w:p>
                    <w:p w14:paraId="11F9B842" w14:textId="77777777" w:rsidR="00A5134A" w:rsidRPr="00A5134A" w:rsidRDefault="00A5134A" w:rsidP="00A5134A">
                      <w:pPr>
                        <w:spacing w:after="120"/>
                        <w:ind w:leftChars="200" w:left="400"/>
                        <w:rPr>
                          <w:lang w:eastAsia="zh-CN"/>
                        </w:rPr>
                      </w:pPr>
                      <w:bookmarkStart w:id="6" w:name="_Hlk191028195"/>
                      <w:r w:rsidRPr="00A5134A">
                        <w:t>1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When </w:t>
                      </w:r>
                      <w:proofErr w:type="spellStart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-layers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  <w:r w:rsidRPr="00A5134A">
                        <w:rPr>
                          <w:rFonts w:eastAsia="MS Mincho"/>
                          <w:lang w:eastAsia="zh-CN"/>
                        </w:rPr>
                        <w:t>＞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>4</w:t>
                      </w:r>
                    </w:p>
                    <w:p w14:paraId="341E79F1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5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UE is Type 1 </w:t>
                      </w:r>
                    </w:p>
                    <w:bookmarkEnd w:id="6"/>
                    <w:p w14:paraId="1038F4B6" w14:textId="77777777" w:rsidR="00A5134A" w:rsidRPr="00A5134A" w:rsidRDefault="00A5134A" w:rsidP="00A5134A">
                      <w:pPr>
                        <w:spacing w:after="120"/>
                        <w:ind w:leftChars="200" w:left="400"/>
                        <w:rPr>
                          <w:lang w:eastAsia="zh-CN"/>
                        </w:rPr>
                      </w:pPr>
                      <w:r w:rsidRPr="00A5134A">
                        <w:t>2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When </w:t>
                      </w:r>
                      <w:proofErr w:type="spellStart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-layers 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>= 4</w:t>
                      </w:r>
                    </w:p>
                    <w:p w14:paraId="74109BA4" w14:textId="77777777" w:rsidR="00A5134A" w:rsidRPr="00A5134A" w:rsidRDefault="00A5134A" w:rsidP="00A5134A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Chars="488" w:left="1336"/>
                        <w:textAlignment w:val="auto"/>
                        <w:rPr>
                          <w:lang w:eastAsia="zh-CN"/>
                        </w:rPr>
                      </w:pPr>
                      <w:r w:rsidRPr="00A5134A">
                        <w:rPr>
                          <w:rFonts w:eastAsiaTheme="minorEastAsia"/>
                          <w:lang w:eastAsia="zh-CN"/>
                        </w:rPr>
                        <w:t>Evaluate following options</w:t>
                      </w:r>
                    </w:p>
                    <w:p w14:paraId="3C2FE541" w14:textId="77777777" w:rsidR="00A5134A" w:rsidRPr="00A5134A" w:rsidRDefault="00A5134A" w:rsidP="00A5134A">
                      <w:pPr>
                        <w:numPr>
                          <w:ilvl w:val="1"/>
                          <w:numId w:val="54"/>
                        </w:numPr>
                        <w:overflowPunct/>
                        <w:autoSpaceDE/>
                        <w:autoSpaceDN/>
                        <w:adjustRightInd/>
                        <w:contextualSpacing/>
                        <w:textAlignment w:val="auto"/>
                      </w:pPr>
                      <w:r w:rsidRPr="00A5134A">
                        <w:t xml:space="preserve">Type 1 when rel-19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 xml:space="preserve"> is absent, and respective Rel-19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</w:p>
                    <w:p w14:paraId="147AC010" w14:textId="77777777" w:rsidR="00A5134A" w:rsidRPr="00A5134A" w:rsidRDefault="00A5134A" w:rsidP="00A5134A">
                      <w:pPr>
                        <w:numPr>
                          <w:ilvl w:val="1"/>
                          <w:numId w:val="54"/>
                        </w:numPr>
                        <w:overflowPunct/>
                        <w:autoSpaceDE/>
                        <w:autoSpaceDN/>
                        <w:adjustRightInd/>
                        <w:contextualSpacing/>
                        <w:textAlignment w:val="auto"/>
                      </w:pPr>
                      <w:r w:rsidRPr="00A5134A">
                        <w:t xml:space="preserve">Type 4 when rel-19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  <w:r w:rsidRPr="00A5134A">
                        <w:t xml:space="preserve"> is absent, and respective Rel-19 BS </w:t>
                      </w:r>
                      <w:proofErr w:type="spellStart"/>
                      <w:r w:rsidRPr="00A5134A">
                        <w:t>signaling</w:t>
                      </w:r>
                      <w:proofErr w:type="spellEnd"/>
                    </w:p>
                    <w:p w14:paraId="4426EA4C" w14:textId="77777777" w:rsidR="00A5134A" w:rsidRPr="00A5134A" w:rsidRDefault="00A5134A" w:rsidP="00A5134A">
                      <w:pPr>
                        <w:spacing w:after="120"/>
                        <w:ind w:leftChars="200" w:left="400"/>
                        <w:rPr>
                          <w:lang w:eastAsia="zh-CN"/>
                        </w:rPr>
                      </w:pPr>
                      <w:r w:rsidRPr="00A5134A">
                        <w:t>3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When </w:t>
                      </w:r>
                      <w:proofErr w:type="spellStart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-layers 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>= 2, UE follows Rel-18</w:t>
                      </w:r>
                    </w:p>
                    <w:p w14:paraId="23F74033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4 (ZTE)</w:t>
                      </w:r>
                    </w:p>
                    <w:p w14:paraId="5F66AF28" w14:textId="77777777" w:rsidR="00A5134A" w:rsidRPr="00A5134A" w:rsidRDefault="00A5134A" w:rsidP="00A5134A">
                      <w:pPr>
                        <w:ind w:leftChars="200" w:left="400"/>
                      </w:pPr>
                      <w:r w:rsidRPr="00A5134A">
                        <w:t>1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r w:rsidRPr="00A5134A">
                        <w:rPr>
                          <w:lang w:val="en-US" w:eastAsia="zh-CN"/>
                        </w:rPr>
                        <w:t xml:space="preserve">If </w:t>
                      </w:r>
                      <w:proofErr w:type="spellStart"/>
                      <w:r w:rsidRPr="00A5134A">
                        <w:rPr>
                          <w:i/>
                          <w:iCs/>
                          <w:lang w:val="en-US"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i/>
                          <w:iCs/>
                          <w:lang w:val="en-US" w:eastAsia="zh-CN"/>
                        </w:rPr>
                        <w:t>-layer</w:t>
                      </w:r>
                      <w:r w:rsidRPr="00A5134A">
                        <w:rPr>
                          <w:lang w:val="en-US" w:eastAsia="zh-CN"/>
                        </w:rPr>
                        <w:t xml:space="preserve"> &gt; 4, Rel-19 Type 1 is assumed.</w:t>
                      </w:r>
                    </w:p>
                    <w:p w14:paraId="015A6814" w14:textId="77777777" w:rsidR="00A5134A" w:rsidRPr="00A5134A" w:rsidRDefault="00A5134A" w:rsidP="00A5134A">
                      <w:pPr>
                        <w:ind w:leftChars="200" w:left="700" w:hangingChars="150" w:hanging="300"/>
                        <w:rPr>
                          <w:lang w:val="en-US" w:eastAsia="zh-CN"/>
                        </w:rPr>
                      </w:pPr>
                      <w:r w:rsidRPr="00A5134A">
                        <w:t>2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r w:rsidRPr="00A5134A">
                        <w:rPr>
                          <w:lang w:val="en-US" w:eastAsia="zh-CN"/>
                        </w:rPr>
                        <w:t xml:space="preserve">If </w:t>
                      </w:r>
                      <w:proofErr w:type="spellStart"/>
                      <w:r w:rsidRPr="00A5134A">
                        <w:rPr>
                          <w:i/>
                          <w:iCs/>
                          <w:lang w:val="en-US"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i/>
                          <w:iCs/>
                          <w:lang w:val="en-US" w:eastAsia="zh-CN"/>
                        </w:rPr>
                        <w:t>-layer</w:t>
                      </w:r>
                      <w:r w:rsidRPr="00A5134A">
                        <w:rPr>
                          <w:lang w:val="en-US" w:eastAsia="zh-CN"/>
                        </w:rPr>
                        <w:t xml:space="preserve"> = 4 and Rel-19 NW signaling is provided, the NW signaling needs to specify Type 4 or Type 1. If </w:t>
                      </w:r>
                      <w:proofErr w:type="spellStart"/>
                      <w:r w:rsidRPr="00A5134A">
                        <w:rPr>
                          <w:i/>
                          <w:iCs/>
                          <w:lang w:val="en-US"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i/>
                          <w:iCs/>
                          <w:lang w:val="en-US" w:eastAsia="zh-CN"/>
                        </w:rPr>
                        <w:t>-layer</w:t>
                      </w:r>
                      <w:r w:rsidRPr="00A5134A">
                        <w:rPr>
                          <w:lang w:val="en-US" w:eastAsia="zh-CN"/>
                        </w:rPr>
                        <w:t xml:space="preserve"> = 4 and NW signaling is not provided, Type 1 is assumed.</w:t>
                      </w:r>
                    </w:p>
                    <w:p w14:paraId="045772E1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Option 5 (Huawei)</w:t>
                      </w:r>
                    </w:p>
                    <w:p w14:paraId="29DECA47" w14:textId="77777777" w:rsidR="00A5134A" w:rsidRPr="00A5134A" w:rsidRDefault="00A5134A" w:rsidP="00A5134A">
                      <w:pPr>
                        <w:spacing w:after="120"/>
                        <w:ind w:leftChars="200" w:left="400"/>
                        <w:rPr>
                          <w:lang w:eastAsia="zh-CN"/>
                        </w:rPr>
                      </w:pPr>
                      <w:r w:rsidRPr="00A5134A">
                        <w:t>1</w:t>
                      </w:r>
                      <w:r w:rsidRPr="00A5134A">
                        <w:rPr>
                          <w:rFonts w:eastAsia="SimSun"/>
                        </w:rPr>
                        <w:t>）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When </w:t>
                      </w:r>
                      <w:proofErr w:type="spellStart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-layers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  <w:r w:rsidRPr="00A5134A">
                        <w:rPr>
                          <w:rFonts w:eastAsia="MS Mincho"/>
                          <w:lang w:eastAsia="zh-CN"/>
                        </w:rPr>
                        <w:t>＞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>4</w:t>
                      </w:r>
                    </w:p>
                    <w:p w14:paraId="6302CF09" w14:textId="77777777" w:rsidR="00A5134A" w:rsidRPr="00A5134A" w:rsidRDefault="00A5134A" w:rsidP="00A5134A">
                      <w:pPr>
                        <w:pStyle w:val="ListParagraph"/>
                        <w:numPr>
                          <w:ilvl w:val="0"/>
                          <w:numId w:val="5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A5134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UE is Type 1 </w:t>
                      </w:r>
                    </w:p>
                    <w:p w14:paraId="7DCD682A" w14:textId="77777777" w:rsidR="00A5134A" w:rsidRPr="00A5134A" w:rsidRDefault="00A5134A" w:rsidP="00A5134A">
                      <w:pPr>
                        <w:spacing w:after="120"/>
                        <w:ind w:left="440"/>
                        <w:rPr>
                          <w:lang w:eastAsia="zh-CN"/>
                        </w:rPr>
                      </w:pP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2) When </w:t>
                      </w:r>
                      <w:proofErr w:type="spellStart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-layers 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= 4 </w:t>
                      </w:r>
                    </w:p>
                    <w:p w14:paraId="4C221E53" w14:textId="77777777" w:rsidR="00A5134A" w:rsidRPr="00A5134A" w:rsidRDefault="00A5134A" w:rsidP="00A5134A">
                      <w:pPr>
                        <w:numPr>
                          <w:ilvl w:val="0"/>
                          <w:numId w:val="53"/>
                        </w:numPr>
                        <w:rPr>
                          <w:rFonts w:eastAsiaTheme="minorEastAsia"/>
                          <w:lang w:eastAsia="zh-CN"/>
                        </w:rPr>
                      </w:pP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When BS </w:t>
                      </w:r>
                      <w:proofErr w:type="spellStart"/>
                      <w:r w:rsidRPr="00A5134A">
                        <w:rPr>
                          <w:rFonts w:eastAsiaTheme="minorEastAsia"/>
                          <w:lang w:eastAsia="zh-CN"/>
                        </w:rPr>
                        <w:t>signaling</w:t>
                      </w:r>
                      <w:proofErr w:type="spellEnd"/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 is absent, Type 4 is considered. (in accordance </w:t>
                      </w:r>
                      <w:proofErr w:type="gramStart"/>
                      <w:r w:rsidRPr="00A5134A">
                        <w:rPr>
                          <w:rFonts w:eastAsiaTheme="minorEastAsia"/>
                          <w:lang w:eastAsia="zh-CN"/>
                        </w:rPr>
                        <w:t>to</w:t>
                      </w:r>
                      <w:proofErr w:type="gramEnd"/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 the way Type 2 was specified in Rel-18) UE is Type 1.</w:t>
                      </w:r>
                    </w:p>
                    <w:p w14:paraId="53F234C9" w14:textId="77777777" w:rsidR="00A5134A" w:rsidRPr="00A5134A" w:rsidRDefault="00A5134A" w:rsidP="00A5134A">
                      <w:pPr>
                        <w:numPr>
                          <w:ilvl w:val="0"/>
                          <w:numId w:val="53"/>
                        </w:numPr>
                        <w:rPr>
                          <w:rFonts w:eastAsiaTheme="minorEastAsia"/>
                          <w:lang w:eastAsia="zh-CN"/>
                        </w:rPr>
                      </w:pP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When BS signalling is present, Type 1 is considered. (in accordance </w:t>
                      </w:r>
                      <w:proofErr w:type="gramStart"/>
                      <w:r w:rsidRPr="00A5134A">
                        <w:rPr>
                          <w:rFonts w:eastAsiaTheme="minorEastAsia"/>
                          <w:lang w:eastAsia="zh-CN"/>
                        </w:rPr>
                        <w:t>to</w:t>
                      </w:r>
                      <w:proofErr w:type="gramEnd"/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 the way Type 1 was specified in Rel-18).</w:t>
                      </w:r>
                    </w:p>
                    <w:p w14:paraId="612B6016" w14:textId="17B899C4" w:rsidR="001E4718" w:rsidRPr="00A5134A" w:rsidRDefault="00A5134A" w:rsidP="00A5134A">
                      <w:pPr>
                        <w:spacing w:after="120"/>
                        <w:ind w:left="440"/>
                        <w:rPr>
                          <w:rFonts w:hint="eastAsia"/>
                          <w:lang w:eastAsia="zh-CN"/>
                        </w:rPr>
                      </w:pPr>
                      <w:r w:rsidRPr="00A5134A">
                        <w:rPr>
                          <w:rFonts w:eastAsiaTheme="minorEastAsia"/>
                          <w:lang w:eastAsia="zh-CN"/>
                        </w:rPr>
                        <w:t xml:space="preserve">3) When </w:t>
                      </w:r>
                      <w:proofErr w:type="spellStart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maxMIMO</w:t>
                      </w:r>
                      <w:proofErr w:type="spellEnd"/>
                      <w:r w:rsidRPr="00A5134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-layers </w:t>
                      </w:r>
                      <w:r w:rsidRPr="00A5134A">
                        <w:rPr>
                          <w:rFonts w:eastAsiaTheme="minorEastAsia"/>
                          <w:lang w:eastAsia="zh-CN"/>
                        </w:rPr>
                        <w:t>= 2, UE follows Rel-18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227289" w14:textId="762BDE4F" w:rsidR="009575F9" w:rsidRDefault="009575F9" w:rsidP="00FF5229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B3EB15" wp14:editId="468AC666">
                <wp:simplePos x="0" y="0"/>
                <wp:positionH relativeFrom="column">
                  <wp:posOffset>-635</wp:posOffset>
                </wp:positionH>
                <wp:positionV relativeFrom="paragraph">
                  <wp:posOffset>372110</wp:posOffset>
                </wp:positionV>
                <wp:extent cx="6128385" cy="1828800"/>
                <wp:effectExtent l="0" t="0" r="18415" b="10160"/>
                <wp:wrapSquare wrapText="bothSides"/>
                <wp:docPr id="1496782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838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6689AC" w14:textId="77777777" w:rsidR="009575F9" w:rsidRPr="009575F9" w:rsidRDefault="009575F9" w:rsidP="009575F9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after="240"/>
                              <w:ind w:left="720" w:hanging="72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9575F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&lt;Issue 2-2-3: UE </w:t>
                            </w:r>
                            <w:proofErr w:type="spellStart"/>
                            <w:r w:rsidRPr="009575F9">
                              <w:rPr>
                                <w:rFonts w:ascii="Times New Roman" w:hAnsi="Times New Roman"/>
                                <w:sz w:val="20"/>
                              </w:rPr>
                              <w:t>behavior</w:t>
                            </w:r>
                            <w:proofErr w:type="spellEnd"/>
                            <w:r w:rsidRPr="009575F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or </w:t>
                            </w:r>
                            <w:proofErr w:type="spellStart"/>
                            <w:r w:rsidRPr="009575F9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maxMIMO</w:t>
                            </w:r>
                            <w:proofErr w:type="spellEnd"/>
                            <w:r w:rsidRPr="009575F9">
                              <w:rPr>
                                <w:rFonts w:ascii="Times New Roman" w:hAnsi="Times New Roman"/>
                                <w:i/>
                                <w:iCs/>
                                <w:sz w:val="20"/>
                              </w:rPr>
                              <w:t>-layers</w:t>
                            </w:r>
                            <w:r w:rsidRPr="009575F9">
                              <w:rPr>
                                <w:rFonts w:ascii="Times New Roman" w:eastAsia="Yu Mincho" w:hAnsi="Times New Roman"/>
                                <w:sz w:val="20"/>
                                <w:lang w:eastAsia="ja-JP"/>
                              </w:rPr>
                              <w:t>&gt;</w:t>
                            </w:r>
                            <w:r w:rsidRPr="009575F9">
                              <w:rPr>
                                <w:rFonts w:ascii="Times New Roman" w:hAnsi="Times New Roman"/>
                                <w:sz w:val="20"/>
                              </w:rPr>
                              <w:t>4/CC&gt;</w:t>
                            </w:r>
                          </w:p>
                          <w:p w14:paraId="38BC71D6" w14:textId="77777777" w:rsidR="009575F9" w:rsidRPr="009575F9" w:rsidRDefault="009575F9" w:rsidP="009575F9">
                            <w:pPr>
                              <w:rPr>
                                <w:b/>
                                <w:bCs/>
                                <w:iCs/>
                                <w:lang w:val="en-US" w:eastAsia="zh-CN"/>
                              </w:rPr>
                            </w:pPr>
                            <w:r w:rsidRPr="009575F9">
                              <w:rPr>
                                <w:b/>
                                <w:bCs/>
                                <w:iCs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067FD3A" w14:textId="77777777" w:rsidR="009575F9" w:rsidRPr="000270DB" w:rsidRDefault="009575F9" w:rsidP="009575F9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120"/>
                              <w:ind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575F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When </w:t>
                            </w:r>
                            <w:proofErr w:type="spellStart"/>
                            <w:r w:rsidRPr="009575F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maxMIMO</w:t>
                            </w:r>
                            <w:proofErr w:type="spellEnd"/>
                            <w:r w:rsidRPr="009575F9">
                              <w:rPr>
                                <w:rFonts w:ascii="Times New Roman" w:eastAsiaTheme="minorEastAsia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-layers </w:t>
                            </w:r>
                            <w:r w:rsidRPr="009575F9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&gt; </w:t>
                            </w:r>
                            <w:r w:rsidRPr="009575F9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4, Type 1(collocated). No new BS signaling is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shape w14:anchorId="2DB3EB15" id="_x0000_s1028" type="#_x0000_t202" style="position:absolute;margin-left:-.05pt;margin-top:29.3pt;width:482.55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vhvMMwIAAFwEAAAOAAAAZHJzL2Uyb0RvYy54bWysVEtv2zAMvg/YfxB0X/xo0rlGnCJLkWFA&#13;&#10;0BZIh54VWY6NyaImKbGzXz9KiZOg66nYRSZFio/vIz2971tJ9sLYBlRBk1FMiVAcykZtC/rzZfkl&#13;&#10;o8Q6pkomQYmCHoSl97PPn6adzkUKNchSGIJBlM07XdDaOZ1HkeW1aJkdgRYKjRWYljlUzTYqDesw&#13;&#10;eiujNI5vow5MqQ1wYS3ePhyNdBbiV5Xg7qmqrHBEFhRrc+E04dz4M5pNWb41TNcNP5XBPlBFyxqF&#13;&#10;Sc+hHphjZGeaf0K1DTdgoXIjDm0EVdVwEXrAbpL4TTfrmmkRekFwrD7DZP9fWP64X+tnQ1z/DXok&#13;&#10;0APSaZtbvPT99JVp/RcrJWhHCA9n2ETvCMfL2yTNbrIJJRxtSZZmWRyAjS7PtbHuu4CWeKGgBnkJ&#13;&#10;cLH9yjpMia6Di8+mYNlIGbiRinSY4mYShwcWZFN6o3fzTxbSkD1DdjeS8V++fIx15YWaVHh5acpL&#13;&#10;rt/0pCkLmg4Nb6A8IA4GjiNiNV82GH7FrHtmBmcCW8c5d094VBKwJjhJlNRg/rx37/2RKrRS0uGM&#13;&#10;FdT+3jEjKJE/FJJ4l4zHfiiDMp58TVEx15bNtUXt2gVgowlulOZB9P5ODmJloH3FdZj7rGhiimPu&#13;&#10;grpBXLjj5OM6cTGfByccQ83cSq0196EHWF/6V2b0iS6HTD/CMI0sf8Pa0de/tHq+c8hdoNTjfET1&#13;&#10;BD+OcGDntG5+R6714HX5Kcz+AgAA//8DAFBLAwQUAAYACAAAACEAtOebyOMAAAANAQAADwAAAGRy&#13;&#10;cy9kb3ducmV2LnhtbEyPzU7DMBCE70i8g7VI3FqnQE1J41SIv0jcKPSQ2zZ2k0C8jmK3Td++ywku&#13;&#10;K61mdna+bDW6ThzsEFpPGmbTBISlypuWag1fn6+TBYgQkQx2nqyGkw2wyi8vMkyNP9KHPaxjLTiE&#13;&#10;Qooamhj7VMpQNdZhmPreEms7PziMvA61NAMeOdx18iZJlHTYEn9osLdPja1+1nunoXSbsn9/Qbx/&#13;&#10;24VyM34Xp1AUWl9fjc9LHo9LENGO8e8Cfhm4P+RcbOv3ZILoNExmbNQwXygQLD+oOfNtNdzeKQUy&#13;&#10;z+R/ivwMAAD//wMAUEsBAi0AFAAGAAgAAAAhALaDOJL+AAAA4QEAABMAAAAAAAAAAAAAAAAAAAAA&#13;&#10;AFtDb250ZW50X1R5cGVzXS54bWxQSwECLQAUAAYACAAAACEAOP0h/9YAAACUAQAACwAAAAAAAAAA&#13;&#10;AAAAAAAvAQAAX3JlbHMvLnJlbHNQSwECLQAUAAYACAAAACEAkL4bzDMCAABcBAAADgAAAAAAAAAA&#13;&#10;AAAAAAAuAgAAZHJzL2Uyb0RvYy54bWxQSwECLQAUAAYACAAAACEAtOebyOMAAAANAQAADwAAAAAA&#13;&#10;AAAAAAAAAACNBAAAZHJzL2Rvd25yZXYueG1sUEsFBgAAAAAEAAQA8wAAAJ0FAAAAAA==&#13;&#10;" filled="f" strokeweight=".5pt">
                <v:fill o:detectmouseclick="t"/>
                <v:textbox style="mso-fit-shape-to-text:t">
                  <w:txbxContent>
                    <w:p w14:paraId="406689AC" w14:textId="77777777" w:rsidR="009575F9" w:rsidRPr="009575F9" w:rsidRDefault="009575F9" w:rsidP="009575F9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after="240"/>
                        <w:ind w:left="720" w:hanging="720"/>
                        <w:rPr>
                          <w:rFonts w:ascii="Times New Roman" w:hAnsi="Times New Roman"/>
                          <w:sz w:val="20"/>
                        </w:rPr>
                      </w:pPr>
                      <w:r w:rsidRPr="009575F9">
                        <w:rPr>
                          <w:rFonts w:ascii="Times New Roman" w:hAnsi="Times New Roman"/>
                          <w:sz w:val="20"/>
                        </w:rPr>
                        <w:t xml:space="preserve">&lt;Issue 2-2-3: UE </w:t>
                      </w:r>
                      <w:proofErr w:type="spellStart"/>
                      <w:r w:rsidRPr="009575F9">
                        <w:rPr>
                          <w:rFonts w:ascii="Times New Roman" w:hAnsi="Times New Roman"/>
                          <w:sz w:val="20"/>
                        </w:rPr>
                        <w:t>behavior</w:t>
                      </w:r>
                      <w:proofErr w:type="spellEnd"/>
                      <w:r w:rsidRPr="009575F9">
                        <w:rPr>
                          <w:rFonts w:ascii="Times New Roman" w:hAnsi="Times New Roman"/>
                          <w:sz w:val="20"/>
                        </w:rPr>
                        <w:t xml:space="preserve"> or </w:t>
                      </w:r>
                      <w:proofErr w:type="spellStart"/>
                      <w:r w:rsidRPr="009575F9"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maxMIMO</w:t>
                      </w:r>
                      <w:proofErr w:type="spellEnd"/>
                      <w:r w:rsidRPr="009575F9">
                        <w:rPr>
                          <w:rFonts w:ascii="Times New Roman" w:hAnsi="Times New Roman"/>
                          <w:i/>
                          <w:iCs/>
                          <w:sz w:val="20"/>
                        </w:rPr>
                        <w:t>-layers</w:t>
                      </w:r>
                      <w:r w:rsidRPr="009575F9">
                        <w:rPr>
                          <w:rFonts w:ascii="Times New Roman" w:eastAsia="Yu Mincho" w:hAnsi="Times New Roman"/>
                          <w:sz w:val="20"/>
                          <w:lang w:eastAsia="ja-JP"/>
                        </w:rPr>
                        <w:t>&gt;</w:t>
                      </w:r>
                      <w:r w:rsidRPr="009575F9">
                        <w:rPr>
                          <w:rFonts w:ascii="Times New Roman" w:hAnsi="Times New Roman"/>
                          <w:sz w:val="20"/>
                        </w:rPr>
                        <w:t>4/CC&gt;</w:t>
                      </w:r>
                    </w:p>
                    <w:p w14:paraId="38BC71D6" w14:textId="77777777" w:rsidR="009575F9" w:rsidRPr="009575F9" w:rsidRDefault="009575F9" w:rsidP="009575F9">
                      <w:pPr>
                        <w:rPr>
                          <w:b/>
                          <w:bCs/>
                          <w:iCs/>
                          <w:lang w:val="en-US" w:eastAsia="zh-CN"/>
                        </w:rPr>
                      </w:pPr>
                      <w:r w:rsidRPr="009575F9">
                        <w:rPr>
                          <w:b/>
                          <w:bCs/>
                          <w:iCs/>
                          <w:lang w:val="en-US" w:eastAsia="zh-CN"/>
                        </w:rPr>
                        <w:t>Agreement:</w:t>
                      </w:r>
                    </w:p>
                    <w:p w14:paraId="3067FD3A" w14:textId="77777777" w:rsidR="009575F9" w:rsidRPr="000270DB" w:rsidRDefault="009575F9" w:rsidP="009575F9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120"/>
                        <w:ind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575F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When </w:t>
                      </w:r>
                      <w:proofErr w:type="spellStart"/>
                      <w:r w:rsidRPr="009575F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>maxMIMO</w:t>
                      </w:r>
                      <w:proofErr w:type="spellEnd"/>
                      <w:r w:rsidRPr="009575F9">
                        <w:rPr>
                          <w:rFonts w:ascii="Times New Roman" w:eastAsiaTheme="minorEastAsia" w:hAnsi="Times New Roman" w:cs="Times New Roman"/>
                          <w:i/>
                          <w:iCs/>
                          <w:sz w:val="20"/>
                          <w:szCs w:val="20"/>
                        </w:rPr>
                        <w:t xml:space="preserve">-layers </w:t>
                      </w:r>
                      <w:r w:rsidRPr="009575F9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&gt; </w:t>
                      </w:r>
                      <w:r w:rsidRPr="009575F9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4, Type 1(collocated). No new BS signaling is needed.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seems common understanding that when </w:t>
      </w:r>
      <w:proofErr w:type="spellStart"/>
      <w:r w:rsidRPr="009575F9">
        <w:rPr>
          <w:rFonts w:eastAsia="SimSun" w:hint="eastAsia"/>
          <w:i/>
          <w:iCs/>
          <w:lang w:eastAsia="zh-CN"/>
        </w:rPr>
        <w:t>maxMIMO</w:t>
      </w:r>
      <w:proofErr w:type="spellEnd"/>
      <w:r w:rsidRPr="009575F9">
        <w:rPr>
          <w:rFonts w:eastAsia="SimSun" w:hint="eastAsia"/>
          <w:i/>
          <w:iCs/>
          <w:lang w:eastAsia="zh-CN"/>
        </w:rPr>
        <w:t>-layer</w:t>
      </w:r>
      <w:r>
        <w:rPr>
          <w:rFonts w:eastAsia="SimSun"/>
          <w:lang w:val="en-US" w:eastAsia="zh-CN"/>
        </w:rPr>
        <w:t xml:space="preserve">&gt;4, UE is type 1 and no BS signaling is needed. </w:t>
      </w:r>
      <w:r w:rsidR="00111528">
        <w:rPr>
          <w:rFonts w:eastAsia="SimSun"/>
          <w:lang w:val="en-US" w:eastAsia="zh-CN"/>
        </w:rPr>
        <w:t>This point</w:t>
      </w:r>
      <w:r>
        <w:rPr>
          <w:rFonts w:eastAsia="SimSun"/>
          <w:lang w:val="en-US" w:eastAsia="zh-CN"/>
        </w:rPr>
        <w:t xml:space="preserve"> was also concluded in issue 2-2-3</w:t>
      </w:r>
      <w:r w:rsidR="002A1B7E">
        <w:rPr>
          <w:rFonts w:eastAsia="SimSun"/>
          <w:lang w:val="en-US" w:eastAsia="zh-CN"/>
        </w:rPr>
        <w:t xml:space="preserve"> in [1]</w:t>
      </w:r>
      <w:r>
        <w:rPr>
          <w:rFonts w:eastAsia="SimSun"/>
          <w:lang w:val="en-US" w:eastAsia="zh-CN"/>
        </w:rPr>
        <w:t>.</w:t>
      </w:r>
      <w:r w:rsidR="00111528">
        <w:rPr>
          <w:rFonts w:eastAsia="SimSun"/>
          <w:lang w:val="en-US" w:eastAsia="zh-CN"/>
        </w:rPr>
        <w:t xml:space="preserve"> In this case, </w:t>
      </w:r>
      <w:r w:rsidR="002A1B7E">
        <w:rPr>
          <w:rFonts w:eastAsia="SimSun"/>
          <w:lang w:val="en-US" w:eastAsia="zh-CN"/>
        </w:rPr>
        <w:t xml:space="preserve">the design </w:t>
      </w:r>
      <w:r w:rsidR="00111528">
        <w:rPr>
          <w:rFonts w:eastAsia="SimSun"/>
          <w:lang w:val="en-US" w:eastAsia="zh-CN"/>
        </w:rPr>
        <w:t>is aligned with Rel-18 design.</w:t>
      </w:r>
    </w:p>
    <w:p w14:paraId="5C1EB99C" w14:textId="77777777" w:rsidR="009575F9" w:rsidRDefault="009575F9" w:rsidP="00FF5229">
      <w:pPr>
        <w:rPr>
          <w:rFonts w:eastAsia="SimSun"/>
          <w:lang w:val="en-US" w:eastAsia="zh-CN"/>
        </w:rPr>
      </w:pPr>
    </w:p>
    <w:p w14:paraId="328B7362" w14:textId="73AE99C6" w:rsidR="009575F9" w:rsidRPr="002A1B7E" w:rsidRDefault="009575F9" w:rsidP="00FF5229">
      <w:pPr>
        <w:rPr>
          <w:rFonts w:eastAsia="SimSun"/>
          <w:b/>
          <w:bCs/>
          <w:lang w:eastAsia="zh-CN"/>
        </w:rPr>
      </w:pPr>
      <w:r w:rsidRPr="002A1B7E">
        <w:rPr>
          <w:rFonts w:eastAsia="SimSun"/>
          <w:b/>
          <w:bCs/>
          <w:lang w:eastAsia="zh-CN"/>
        </w:rPr>
        <w:t xml:space="preserve">Proposal 1: when </w:t>
      </w:r>
      <w:proofErr w:type="spellStart"/>
      <w:r w:rsidRPr="002A1B7E">
        <w:rPr>
          <w:rFonts w:eastAsia="SimSun"/>
          <w:b/>
          <w:bCs/>
          <w:i/>
          <w:iCs/>
          <w:lang w:eastAsia="zh-CN"/>
        </w:rPr>
        <w:t>maxMIMO</w:t>
      </w:r>
      <w:proofErr w:type="spellEnd"/>
      <w:r w:rsidRPr="002A1B7E">
        <w:rPr>
          <w:rFonts w:eastAsia="SimSun"/>
          <w:b/>
          <w:bCs/>
          <w:i/>
          <w:iCs/>
          <w:lang w:eastAsia="zh-CN"/>
        </w:rPr>
        <w:t>-layers</w:t>
      </w:r>
      <w:r w:rsidRPr="002A1B7E">
        <w:rPr>
          <w:rFonts w:eastAsia="SimSun"/>
          <w:b/>
          <w:bCs/>
          <w:lang w:eastAsia="zh-CN"/>
        </w:rPr>
        <w:t xml:space="preserve">&gt;4, UE is type 1. No </w:t>
      </w:r>
      <w:r w:rsidR="00DA70AC">
        <w:rPr>
          <w:rFonts w:eastAsia="SimSun"/>
          <w:b/>
          <w:bCs/>
          <w:lang w:eastAsia="zh-CN"/>
        </w:rPr>
        <w:t xml:space="preserve">new </w:t>
      </w:r>
      <w:r w:rsidRPr="002A1B7E">
        <w:rPr>
          <w:rFonts w:eastAsia="SimSun"/>
          <w:b/>
          <w:bCs/>
          <w:lang w:eastAsia="zh-CN"/>
        </w:rPr>
        <w:t>BS signalling is needed.</w:t>
      </w:r>
    </w:p>
    <w:p w14:paraId="4C19E6BA" w14:textId="26A12B23" w:rsidR="00F4008E" w:rsidRDefault="00F4008E" w:rsidP="001159F1">
      <w:pPr>
        <w:rPr>
          <w:rFonts w:eastAsiaTheme="minorEastAsia"/>
          <w:b/>
          <w:bCs/>
          <w:lang w:val="en-US" w:eastAsia="zh-CN"/>
        </w:rPr>
      </w:pPr>
      <w:r>
        <w:lastRenderedPageBreak/>
        <w:t xml:space="preserve">The remaining case to be further addressed is when </w:t>
      </w:r>
      <w:proofErr w:type="spellStart"/>
      <w:r w:rsidRPr="0057338B">
        <w:rPr>
          <w:i/>
          <w:iCs/>
        </w:rPr>
        <w:t>maxMIMO</w:t>
      </w:r>
      <w:proofErr w:type="spellEnd"/>
      <w:r w:rsidRPr="0057338B">
        <w:rPr>
          <w:i/>
          <w:iCs/>
        </w:rPr>
        <w:t>-layers</w:t>
      </w:r>
      <w:r w:rsidRPr="0057338B">
        <w:t xml:space="preserve"> </w:t>
      </w:r>
      <w:r w:rsidR="00A26FE7">
        <w:rPr>
          <w:rFonts w:ascii="SimSun" w:eastAsia="SimSun" w:hAnsi="SimSun" w:cs="SimSun"/>
        </w:rPr>
        <w:t>=</w:t>
      </w:r>
      <w:r w:rsidRPr="0057338B">
        <w:rPr>
          <w:rFonts w:eastAsiaTheme="minorEastAsia"/>
          <w:lang w:val="en-US" w:eastAsia="zh-CN"/>
        </w:rPr>
        <w:t xml:space="preserve">4 and when </w:t>
      </w:r>
      <w:proofErr w:type="spellStart"/>
      <w:r w:rsidRPr="0057338B">
        <w:rPr>
          <w:i/>
          <w:iCs/>
        </w:rPr>
        <w:t>maxMIMO</w:t>
      </w:r>
      <w:proofErr w:type="spellEnd"/>
      <w:r w:rsidRPr="0057338B">
        <w:rPr>
          <w:i/>
          <w:iCs/>
        </w:rPr>
        <w:t>-layers</w:t>
      </w:r>
      <w:r w:rsidRPr="0057338B">
        <w:t xml:space="preserve"> </w:t>
      </w:r>
      <w:r w:rsidR="00A26FE7">
        <w:t>&lt;</w:t>
      </w:r>
      <w:r w:rsidRPr="0057338B">
        <w:rPr>
          <w:rFonts w:ascii="SimSun" w:eastAsia="SimSun" w:hAnsi="SimSun" w:cs="SimSun"/>
        </w:rPr>
        <w:t>=</w:t>
      </w:r>
      <w:r w:rsidR="00A26FE7">
        <w:rPr>
          <w:rFonts w:eastAsiaTheme="minorEastAsia"/>
          <w:lang w:val="en-US" w:eastAsia="zh-CN"/>
        </w:rPr>
        <w:t>2</w:t>
      </w:r>
      <w:r w:rsidRPr="0057338B">
        <w:rPr>
          <w:rFonts w:eastAsiaTheme="minorEastAsia"/>
          <w:lang w:val="en-US" w:eastAsia="zh-CN"/>
        </w:rPr>
        <w:t>.</w:t>
      </w:r>
      <w:r>
        <w:rPr>
          <w:rFonts w:eastAsiaTheme="minorEastAsia"/>
          <w:b/>
          <w:bCs/>
          <w:lang w:val="en-US" w:eastAsia="zh-CN"/>
        </w:rPr>
        <w:t xml:space="preserve"> </w:t>
      </w:r>
    </w:p>
    <w:p w14:paraId="393F2B22" w14:textId="69891C91" w:rsidR="001159F1" w:rsidRPr="00247CE4" w:rsidRDefault="00F4008E" w:rsidP="001159F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</w:t>
      </w:r>
      <w:r w:rsidR="0010280E" w:rsidRPr="00247CE4">
        <w:rPr>
          <w:rFonts w:eastAsia="SimSun"/>
          <w:lang w:eastAsia="zh-CN"/>
        </w:rPr>
        <w:t xml:space="preserve">Rel-18, a default UE behaviour in non-collocated condition is assumed </w:t>
      </w:r>
      <w:r w:rsidR="00247CE4" w:rsidRPr="00247CE4">
        <w:rPr>
          <w:rFonts w:eastAsia="SimSun"/>
          <w:lang w:eastAsia="zh-CN"/>
        </w:rPr>
        <w:t>and</w:t>
      </w:r>
      <w:r w:rsidR="001159F1" w:rsidRPr="00247CE4">
        <w:t xml:space="preserve"> introduced BS signalling </w:t>
      </w:r>
      <w:proofErr w:type="spellStart"/>
      <w:r w:rsidR="001159F1" w:rsidRPr="00247CE4">
        <w:rPr>
          <w:i/>
        </w:rPr>
        <w:t>nonCollocatedTypeNR</w:t>
      </w:r>
      <w:proofErr w:type="spellEnd"/>
      <w:r w:rsidR="001159F1" w:rsidRPr="00247CE4">
        <w:rPr>
          <w:i/>
        </w:rPr>
        <w:t>-CA</w:t>
      </w:r>
      <w:r w:rsidR="001159F1" w:rsidRPr="00247CE4">
        <w:t xml:space="preserve"> and </w:t>
      </w:r>
      <w:proofErr w:type="spellStart"/>
      <w:r w:rsidR="001159F1" w:rsidRPr="00247CE4">
        <w:rPr>
          <w:i/>
        </w:rPr>
        <w:t>nonCollocatedTypeMRDC</w:t>
      </w:r>
      <w:proofErr w:type="spellEnd"/>
      <w:r>
        <w:rPr>
          <w:i/>
        </w:rPr>
        <w:t xml:space="preserve"> </w:t>
      </w:r>
      <w:r>
        <w:rPr>
          <w:rFonts w:eastAsia="SimSun"/>
          <w:lang w:eastAsia="zh-CN"/>
        </w:rPr>
        <w:t xml:space="preserve">for the case of </w:t>
      </w:r>
      <w:proofErr w:type="spellStart"/>
      <w:r w:rsidRPr="00F4008E">
        <w:rPr>
          <w:rFonts w:eastAsia="SimSun"/>
          <w:i/>
          <w:iCs/>
          <w:lang w:eastAsia="zh-CN"/>
        </w:rPr>
        <w:t>maxMIMO</w:t>
      </w:r>
      <w:proofErr w:type="spellEnd"/>
      <w:r w:rsidRPr="00F4008E">
        <w:rPr>
          <w:rFonts w:eastAsia="SimSun"/>
          <w:i/>
          <w:iCs/>
          <w:lang w:eastAsia="zh-CN"/>
        </w:rPr>
        <w:t>-layer</w:t>
      </w:r>
      <w:r>
        <w:rPr>
          <w:rFonts w:eastAsia="SimSun"/>
          <w:lang w:eastAsia="zh-CN"/>
        </w:rPr>
        <w:t xml:space="preserve"> value equal or less than 2 in</w:t>
      </w:r>
      <w:r w:rsidR="001159F1" w:rsidRPr="00247CE4">
        <w:t xml:space="preserve">. The description for </w:t>
      </w:r>
      <w:proofErr w:type="spellStart"/>
      <w:r w:rsidR="001159F1" w:rsidRPr="00247CE4">
        <w:rPr>
          <w:i/>
          <w:iCs/>
        </w:rPr>
        <w:t>nonCollocatedTypeNR</w:t>
      </w:r>
      <w:proofErr w:type="spellEnd"/>
      <w:r w:rsidR="001159F1" w:rsidRPr="00247CE4">
        <w:rPr>
          <w:i/>
          <w:iCs/>
        </w:rPr>
        <w:t>-CA</w:t>
      </w:r>
      <w:r w:rsidR="001159F1" w:rsidRPr="00247CE4">
        <w:t xml:space="preserve"> in TS 38.331 is reproduced as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247CE4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proofErr w:type="spellStart"/>
            <w:r w:rsidRPr="00247CE4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</w:t>
            </w:r>
            <w:proofErr w:type="spellEnd"/>
            <w:r w:rsidRPr="00247CE4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-CA</w:t>
            </w:r>
          </w:p>
          <w:p w14:paraId="40EEC3BD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proofErr w:type="spellStart"/>
            <w:r w:rsidRPr="00247CE4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</w:t>
            </w:r>
            <w:proofErr w:type="spellEnd"/>
            <w:r w:rsidRPr="00247CE4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-Layers</w:t>
            </w: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Pr="00247CE4" w:rsidRDefault="001159F1" w:rsidP="001159F1"/>
    <w:p w14:paraId="04A88655" w14:textId="76FC64CF" w:rsidR="0033068B" w:rsidRPr="00247CE4" w:rsidRDefault="0033068B" w:rsidP="0033068B">
      <w:pPr>
        <w:spacing w:after="120"/>
      </w:pPr>
      <w:r w:rsidRPr="00247C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proofErr w:type="spellStart"/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  <w:proofErr w:type="spellEnd"/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proofErr w:type="spellStart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</w:t>
                            </w:r>
                            <w:proofErr w:type="spellEnd"/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4BB43F40" id="_x0000_s1029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fFBKwIAAFoEAAAOAAAAZHJzL2Uyb0RvYy54bWysVN9v2jAQfp+0/8Hy+0igtGMRoWJUTJOq&#13;&#10;thKd+mwcm1hzfJZtSNhfv7NDAHV7mvbi3Pl++O777jK/7xpNDsJ5Baak41FOiTAcKmV2Jf3xuv40&#13;&#10;o8QHZiqmwYiSHoWn94uPH+atLcQEatCVcASTGF+0tqR1CLbIMs9r0TA/AisMGiW4hgVU3S6rHGsx&#13;&#10;e6OzSZ7fZS24yjrgwnu8feiNdJHySyl4eJbSi0B0SbG2kE6Xzm08s8WcFTvHbK34qQz2D1U0TBl8&#13;&#10;9JzqgQVG9k79kapR3IEHGUYcmgykVFykHrCbcf6um03NrEi9IDjenmHy/y8tfzps7IsjofsKHRIY&#13;&#10;AWmtLzxexn466Zr4xUoJ2hHC4xk20QXCY9BsMpvlaOJoGxTMk13CrfPhm4CGRKGkDnlJcLHDow+9&#13;&#10;6+ASXzOwVlonbrQhbUnvbm7zFOBBqyoao1sMWWlHDgzZ3WrGf8by8dkrL9S0wctLU1EK3bYjqirp&#13;&#10;zdDwFqoj4uCgHxFv+Vph+kfmwwtzOBPYH855eMZDasCa4CRRUoP79bf76I9UoZWSFmespAaXgBL9&#13;&#10;3SCFX8bTaRzJpExvP09QcdeW7bXF7JsVYJtj3CfLkxj9gx5E6aB5w2VYxjfRxAzHl0saBnEV+rnH&#13;&#10;ZeJiuUxOOISWhUezsTymHkB97d6YsyeyAvL8BMMssuIdZ71vjPR2uQ/IXCI0otxjegIfBzhxc1q2&#13;&#10;uCHXevK6/BIWvwE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BTJ8UE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1A51C6" w14:textId="418B5463" w:rsidR="00247CE4" w:rsidRPr="00F4008E" w:rsidRDefault="0057338B" w:rsidP="001159F1">
      <w:pPr>
        <w:spacing w:afterLines="50" w:after="120"/>
        <w:rPr>
          <w:rFonts w:eastAsiaTheme="minorEastAsia"/>
          <w:kern w:val="2"/>
          <w:sz w:val="21"/>
          <w:szCs w:val="21"/>
          <w:lang w:val="en-US" w:eastAsia="zh-CN"/>
        </w:rPr>
      </w:pPr>
      <w:r w:rsidRPr="0057338B">
        <w:rPr>
          <w:rFonts w:eastAsiaTheme="minorEastAsia"/>
          <w:lang w:val="en-US" w:eastAsia="zh-CN"/>
        </w:rPr>
        <w:t xml:space="preserve">When </w:t>
      </w:r>
      <w:proofErr w:type="spellStart"/>
      <w:r w:rsidRPr="0057338B">
        <w:rPr>
          <w:i/>
          <w:iCs/>
        </w:rPr>
        <w:t>maxMIMO</w:t>
      </w:r>
      <w:proofErr w:type="spellEnd"/>
      <w:r w:rsidRPr="0057338B">
        <w:rPr>
          <w:i/>
          <w:iCs/>
        </w:rPr>
        <w:t>-layers</w:t>
      </w:r>
      <w:r w:rsidRPr="0057338B">
        <w:t xml:space="preserve"> </w:t>
      </w:r>
      <w:r w:rsidRPr="0057338B">
        <w:rPr>
          <w:rFonts w:ascii="SimSun" w:eastAsia="SimSun" w:hAnsi="SimSun" w:cs="SimSun"/>
        </w:rPr>
        <w:t>=</w:t>
      </w:r>
      <w:r w:rsidRPr="0057338B">
        <w:rPr>
          <w:rFonts w:eastAsiaTheme="minorEastAsia"/>
          <w:lang w:val="en-US" w:eastAsia="zh-CN"/>
        </w:rPr>
        <w:t>4,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4C41B2">
        <w:t>the signalling for</w:t>
      </w:r>
      <w:r w:rsidR="00247CE4">
        <w:t xml:space="preserve"> type 4 UE needs to </w:t>
      </w:r>
      <w:r w:rsidR="004C41B2">
        <w:t xml:space="preserve">well </w:t>
      </w:r>
      <w:r w:rsidR="00247CE4">
        <w:t xml:space="preserve">address the following 2 cases additionally. </w:t>
      </w:r>
      <w:r w:rsidR="00BA7CCC">
        <w:t xml:space="preserve">In this regard, Rel-18 signalling design (absent - present way) cannot well </w:t>
      </w:r>
      <w:r w:rsidR="004C41B2">
        <w:t>meet the purpose</w:t>
      </w:r>
      <w:r w:rsidR="00BA7CCC">
        <w:t>. And the suggested way</w:t>
      </w:r>
      <w:r w:rsidR="004C41B2">
        <w:t xml:space="preserve"> [3]</w:t>
      </w:r>
      <w:r w:rsidR="00BA7CCC">
        <w:t xml:space="preserve"> of “</w:t>
      </w:r>
      <w:r w:rsidR="00BA7CCC" w:rsidRPr="00F00BF7">
        <w:rPr>
          <w:rFonts w:eastAsiaTheme="minorEastAsia"/>
          <w:kern w:val="2"/>
          <w:sz w:val="21"/>
          <w:szCs w:val="21"/>
          <w:lang w:val="en-US" w:eastAsia="zh-CN"/>
        </w:rPr>
        <w:t>absent, present with value=0</w:t>
      </w:r>
      <w:r w:rsidR="00451757">
        <w:rPr>
          <w:rFonts w:eastAsiaTheme="minorEastAsia"/>
          <w:kern w:val="2"/>
          <w:sz w:val="21"/>
          <w:szCs w:val="21"/>
          <w:lang w:val="en-US" w:eastAsia="zh-CN"/>
        </w:rPr>
        <w:t xml:space="preserve"> (non-collocated)</w:t>
      </w:r>
      <w:r w:rsidR="00BA7CCC" w:rsidRPr="00F00BF7">
        <w:rPr>
          <w:rFonts w:eastAsiaTheme="minorEastAsia"/>
          <w:kern w:val="2"/>
          <w:sz w:val="21"/>
          <w:szCs w:val="21"/>
          <w:lang w:val="en-US" w:eastAsia="zh-CN"/>
        </w:rPr>
        <w:t>, present with value=1</w:t>
      </w:r>
      <w:r w:rsidR="00451757">
        <w:rPr>
          <w:rFonts w:eastAsiaTheme="minorEastAsia"/>
          <w:kern w:val="2"/>
          <w:sz w:val="21"/>
          <w:szCs w:val="21"/>
          <w:lang w:val="en-US" w:eastAsia="zh-CN"/>
        </w:rPr>
        <w:t xml:space="preserve"> (collocated)</w:t>
      </w:r>
      <w:r w:rsidR="00BA7CCC" w:rsidRPr="00F00BF7">
        <w:rPr>
          <w:rFonts w:eastAsiaTheme="minorEastAsia"/>
          <w:kern w:val="2"/>
          <w:sz w:val="21"/>
          <w:szCs w:val="21"/>
          <w:lang w:val="en-US" w:eastAsia="zh-CN"/>
        </w:rPr>
        <w:t xml:space="preserve">” </w:t>
      </w:r>
      <w:r w:rsidR="00BA7CCC">
        <w:rPr>
          <w:rFonts w:eastAsiaTheme="minorEastAsia"/>
          <w:kern w:val="2"/>
          <w:sz w:val="21"/>
          <w:szCs w:val="21"/>
          <w:lang w:val="en-US" w:eastAsia="zh-CN"/>
        </w:rPr>
        <w:t>seems a good direction to go</w:t>
      </w:r>
      <w:r w:rsidR="00B30934">
        <w:rPr>
          <w:rFonts w:eastAsiaTheme="minorEastAsia"/>
          <w:kern w:val="2"/>
          <w:sz w:val="21"/>
          <w:szCs w:val="21"/>
          <w:lang w:val="en-US" w:eastAsia="zh-CN"/>
        </w:rPr>
        <w:t>. Following this way, there seems no need to define a default UE behavior</w:t>
      </w:r>
      <w:r w:rsidR="00F4008E">
        <w:rPr>
          <w:rFonts w:eastAsiaTheme="minorEastAsia"/>
          <w:kern w:val="2"/>
          <w:sz w:val="21"/>
          <w:szCs w:val="21"/>
          <w:lang w:val="en-US" w:eastAsia="zh-CN"/>
        </w:rPr>
        <w:t xml:space="preserve"> for type 4 as done in Rel-18 for type 2</w:t>
      </w:r>
      <w:r w:rsidR="00B30934">
        <w:rPr>
          <w:rFonts w:eastAsiaTheme="minorEastAsia"/>
          <w:kern w:val="2"/>
          <w:sz w:val="21"/>
          <w:szCs w:val="21"/>
          <w:lang w:val="en-US" w:eastAsia="zh-CN"/>
        </w:rPr>
        <w:t xml:space="preserve"> since every status is clearly commanded by network signaling. </w:t>
      </w:r>
    </w:p>
    <w:p w14:paraId="678D4B6C" w14:textId="77777777" w:rsidR="00247CE4" w:rsidRPr="00BA7CCC" w:rsidRDefault="00247CE4" w:rsidP="003022C5">
      <w:pPr>
        <w:pStyle w:val="a00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644"/>
        <w:jc w:val="both"/>
        <w:textAlignment w:val="top"/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  <w:t>Rel-19 type 4 capable UE behavior operate under Rel-18 network</w:t>
      </w:r>
    </w:p>
    <w:p w14:paraId="32935FD4" w14:textId="485A7C2A" w:rsidR="00247CE4" w:rsidRPr="00BA7CCC" w:rsidRDefault="00BA7CCC" w:rsidP="003022C5">
      <w:pPr>
        <w:pStyle w:val="a00"/>
        <w:shd w:val="clear" w:color="auto" w:fill="FFFFFF"/>
        <w:spacing w:before="0" w:beforeAutospacing="0" w:after="0" w:afterAutospacing="0"/>
        <w:ind w:left="284"/>
        <w:jc w:val="both"/>
        <w:textAlignment w:val="top"/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As indicated in [3], a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ssuming a Rel-19 UE indicates both Type-4 and Type-2, then Rel-18 NW only understand Type-2 and use </w:t>
      </w:r>
      <w:proofErr w:type="spellStart"/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maxMIMO</w:t>
      </w:r>
      <w:proofErr w:type="spellEnd"/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-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layer</w:t>
      </w:r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s</w:t>
      </w:r>
      <w:r w:rsidR="00247CE4" w:rsidRPr="00BA7CCC">
        <w:rPr>
          <w:rFonts w:ascii="Times New Roman" w:eastAsiaTheme="minorEastAsia" w:hAnsi="Times New Roman" w:hint="eastAsia"/>
          <w:color w:val="000000" w:themeColor="text1"/>
          <w:kern w:val="2"/>
          <w:sz w:val="20"/>
          <w:szCs w:val="20"/>
        </w:rPr>
        <w:t>=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4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 to control UE work under collocated</w:t>
      </w:r>
      <w:r w:rsidR="00247CE4" w:rsidRPr="00BA7CCC"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  <w:t> 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  <w:shd w:val="clear" w:color="auto" w:fill="FFFFFF"/>
        </w:rPr>
        <w:t>if following above design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, but Rel-19 UE would see "new Rel-19 NW signaling =absent + </w:t>
      </w:r>
      <w:proofErr w:type="spellStart"/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maxMIMO</w:t>
      </w:r>
      <w:proofErr w:type="spellEnd"/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-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layer</w:t>
      </w:r>
      <w:r w:rsidR="00247CE4" w:rsidRPr="00BA7CCC">
        <w:rPr>
          <w:rFonts w:ascii="Times New Roman" w:eastAsiaTheme="minorEastAsia" w:hAnsi="Times New Roman"/>
          <w:i/>
          <w:iCs/>
          <w:color w:val="000000" w:themeColor="text1"/>
          <w:kern w:val="2"/>
          <w:sz w:val="20"/>
          <w:szCs w:val="20"/>
        </w:rPr>
        <w:t>s</w:t>
      </w:r>
      <w:r w:rsidR="00247CE4" w:rsidRPr="00BA7CCC">
        <w:rPr>
          <w:rFonts w:ascii="Times New Roman" w:eastAsiaTheme="minorEastAsia" w:hAnsi="Times New Roman" w:hint="eastAsia"/>
          <w:color w:val="000000" w:themeColor="text1"/>
          <w:kern w:val="2"/>
          <w:sz w:val="20"/>
          <w:szCs w:val="20"/>
        </w:rPr>
        <w:t>=</w:t>
      </w:r>
      <w:r w:rsidR="00247CE4" w:rsidRPr="00BA7CCC">
        <w:rPr>
          <w:rFonts w:ascii="Times New Roman" w:eastAsiaTheme="minorEastAsia" w:hAnsi="Times New Roman" w:hint="eastAsia"/>
          <w:i/>
          <w:iCs/>
          <w:color w:val="000000" w:themeColor="text1"/>
          <w:kern w:val="2"/>
          <w:sz w:val="20"/>
          <w:szCs w:val="20"/>
        </w:rPr>
        <w:t>4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 xml:space="preserve">", then this UE </w:t>
      </w:r>
      <w:r w:rsidR="00247CE4" w:rsidRPr="00BA7CCC">
        <w:rPr>
          <w:rFonts w:ascii="Times New Roman" w:hAnsi="Times New Roman" w:cs="Times New Roman" w:hint="eastAsia"/>
          <w:color w:val="000000" w:themeColor="text1"/>
          <w:spacing w:val="-8"/>
          <w:sz w:val="20"/>
          <w:szCs w:val="20"/>
        </w:rPr>
        <w:t>misthink</w:t>
      </w:r>
      <w:r w:rsidR="00247CE4"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 xml:space="preserve"> Non-collocated Type-4. Discrepancy between UE and gNB happens. </w:t>
      </w:r>
    </w:p>
    <w:p w14:paraId="7A0C4A21" w14:textId="77777777" w:rsidR="00247CE4" w:rsidRPr="00BA7CCC" w:rsidRDefault="00247CE4" w:rsidP="003022C5">
      <w:pPr>
        <w:pStyle w:val="a00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644"/>
        <w:jc w:val="both"/>
        <w:textAlignment w:val="top"/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b/>
          <w:bCs/>
          <w:color w:val="000000" w:themeColor="text1"/>
          <w:spacing w:val="-8"/>
          <w:sz w:val="20"/>
          <w:szCs w:val="20"/>
        </w:rPr>
        <w:t>Only type 2 capable Rel-19 UE behavior under Rel-19 network.</w:t>
      </w:r>
    </w:p>
    <w:p w14:paraId="4E908632" w14:textId="418D4808" w:rsidR="00BA7CCC" w:rsidRPr="00BA7CCC" w:rsidRDefault="00BA7CCC" w:rsidP="003022C5">
      <w:pPr>
        <w:pStyle w:val="a00"/>
        <w:shd w:val="clear" w:color="auto" w:fill="FFFFFF"/>
        <w:spacing w:before="0" w:beforeAutospacing="0" w:after="0" w:afterAutospacing="0"/>
        <w:ind w:left="284"/>
        <w:jc w:val="both"/>
        <w:textAlignment w:val="top"/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</w:pPr>
      <w:r w:rsidRPr="00BA7CCC">
        <w:rPr>
          <w:rFonts w:ascii="Times New Roman" w:hAnsi="Times New Roman" w:cs="Times New Roman"/>
          <w:color w:val="000000" w:themeColor="text1"/>
          <w:spacing w:val="-8"/>
          <w:sz w:val="20"/>
          <w:szCs w:val="20"/>
        </w:rPr>
        <w:t>Since type 2 capability is reported, network just handle such UE by following Rel-18 design. No issue in our view.</w:t>
      </w:r>
    </w:p>
    <w:p w14:paraId="3FBA4246" w14:textId="77777777" w:rsidR="00247CE4" w:rsidRDefault="00247CE4" w:rsidP="001159F1">
      <w:pPr>
        <w:spacing w:afterLines="50" w:after="120"/>
      </w:pPr>
    </w:p>
    <w:p w14:paraId="6361212B" w14:textId="7936E2F3" w:rsidR="00DA70AC" w:rsidRPr="00DA70AC" w:rsidRDefault="00DA70AC" w:rsidP="00DA70AC">
      <w:pPr>
        <w:spacing w:afterLines="50" w:after="120"/>
        <w:rPr>
          <w:b/>
          <w:bCs/>
        </w:rPr>
      </w:pPr>
      <w:r w:rsidRPr="00DA70AC">
        <w:rPr>
          <w:b/>
          <w:bCs/>
        </w:rPr>
        <w:t>Proposal 2: New Rel-19 BS signalling is needed for the case of </w:t>
      </w:r>
      <w:proofErr w:type="spellStart"/>
      <w:r w:rsidRPr="00DA70AC">
        <w:rPr>
          <w:b/>
          <w:bCs/>
          <w:i/>
          <w:iCs/>
        </w:rPr>
        <w:t>maxMIMO</w:t>
      </w:r>
      <w:proofErr w:type="spellEnd"/>
      <w:r w:rsidRPr="00DA70AC">
        <w:rPr>
          <w:b/>
          <w:bCs/>
          <w:i/>
          <w:iCs/>
        </w:rPr>
        <w:t>-layer</w:t>
      </w:r>
      <w:r w:rsidRPr="00DA70AC">
        <w:rPr>
          <w:b/>
          <w:bCs/>
        </w:rPr>
        <w:t>=4 and it can be defined as “present with value=0 (collocated), present with value=1 (non-collocated)”</w:t>
      </w:r>
    </w:p>
    <w:p w14:paraId="7BCCE179" w14:textId="4F588807" w:rsidR="009A36B4" w:rsidRPr="00DA70AC" w:rsidRDefault="009A36B4" w:rsidP="003022C5">
      <w:pPr>
        <w:spacing w:afterLines="50" w:after="120"/>
        <w:rPr>
          <w:b/>
          <w:bCs/>
        </w:rPr>
      </w:pPr>
    </w:p>
    <w:p w14:paraId="6063448A" w14:textId="06B04824" w:rsidR="00F4008E" w:rsidRDefault="00F4008E" w:rsidP="003022C5">
      <w:pPr>
        <w:spacing w:afterLines="50" w:after="120"/>
        <w:rPr>
          <w:b/>
          <w:bCs/>
        </w:rPr>
      </w:pPr>
      <w:r>
        <w:rPr>
          <w:b/>
          <w:bCs/>
        </w:rPr>
        <w:t>Proposal 3: No need to define default UE behaviour for type 4 UE</w:t>
      </w:r>
      <w:r w:rsidR="002A1B7E">
        <w:rPr>
          <w:b/>
          <w:bCs/>
        </w:rPr>
        <w:t xml:space="preserve"> when </w:t>
      </w:r>
      <w:proofErr w:type="spellStart"/>
      <w:r w:rsidR="002A1B7E" w:rsidRPr="00DB2C26">
        <w:rPr>
          <w:b/>
          <w:bCs/>
          <w:i/>
          <w:iCs/>
        </w:rPr>
        <w:t>maxMIMO</w:t>
      </w:r>
      <w:proofErr w:type="spellEnd"/>
      <w:r w:rsidR="002A1B7E" w:rsidRPr="00DB2C26">
        <w:rPr>
          <w:b/>
          <w:bCs/>
          <w:i/>
          <w:iCs/>
        </w:rPr>
        <w:t>-layer=4</w:t>
      </w:r>
      <w:r>
        <w:rPr>
          <w:b/>
          <w:bCs/>
        </w:rPr>
        <w:t>.</w:t>
      </w:r>
    </w:p>
    <w:p w14:paraId="58DC35FB" w14:textId="46637A8A" w:rsidR="00F4008E" w:rsidRPr="002A1B7E" w:rsidRDefault="00F4008E" w:rsidP="003022C5">
      <w:pPr>
        <w:spacing w:afterLines="50" w:after="120"/>
      </w:pPr>
      <w:r w:rsidRPr="002A1B7E">
        <w:t xml:space="preserve">When </w:t>
      </w:r>
      <w:proofErr w:type="spellStart"/>
      <w:r w:rsidRPr="002A1B7E">
        <w:rPr>
          <w:i/>
          <w:iCs/>
        </w:rPr>
        <w:t>maxmIMO</w:t>
      </w:r>
      <w:proofErr w:type="spellEnd"/>
      <w:r w:rsidRPr="002A1B7E">
        <w:rPr>
          <w:i/>
          <w:iCs/>
        </w:rPr>
        <w:t>-layer</w:t>
      </w:r>
      <w:r w:rsidR="00A26FE7">
        <w:rPr>
          <w:i/>
          <w:iCs/>
        </w:rPr>
        <w:t>&lt;</w:t>
      </w:r>
      <w:r w:rsidRPr="002A1B7E">
        <w:t>=2, there are</w:t>
      </w:r>
      <w:r w:rsidR="006E34B5" w:rsidRPr="002A1B7E">
        <w:t xml:space="preserve"> </w:t>
      </w:r>
      <w:r w:rsidR="00A26FE7">
        <w:t>3</w:t>
      </w:r>
      <w:r w:rsidR="006E34B5" w:rsidRPr="002A1B7E">
        <w:t xml:space="preserve"> cases, </w:t>
      </w:r>
    </w:p>
    <w:p w14:paraId="0648B791" w14:textId="3E8B6D8F" w:rsidR="009E57F6" w:rsidRPr="002A1B7E" w:rsidRDefault="006E34B5" w:rsidP="002A1B7E">
      <w:pPr>
        <w:spacing w:afterLines="50" w:after="120"/>
        <w:ind w:left="284"/>
      </w:pPr>
      <w:r w:rsidRPr="002A1B7E">
        <w:t>Case 1: the UE only support type 2 but not type 4.</w:t>
      </w:r>
    </w:p>
    <w:p w14:paraId="0B17FA57" w14:textId="4FE14A11" w:rsidR="006E34B5" w:rsidRDefault="006E34B5" w:rsidP="006E34B5">
      <w:pPr>
        <w:spacing w:afterLines="50" w:after="120"/>
        <w:ind w:left="284"/>
      </w:pPr>
      <w:r w:rsidRPr="002A1B7E">
        <w:t>Case 2: the UE is type 4</w:t>
      </w:r>
      <w:r w:rsidR="009E57F6">
        <w:t>, but network is Rel-18 network. The network can only understand Rel-18 capability.</w:t>
      </w:r>
    </w:p>
    <w:p w14:paraId="6A4A02C0" w14:textId="6B68FD84" w:rsidR="009E57F6" w:rsidRPr="002A1B7E" w:rsidRDefault="009E57F6" w:rsidP="002A1B7E">
      <w:pPr>
        <w:spacing w:afterLines="50" w:after="120"/>
        <w:ind w:left="284"/>
      </w:pPr>
      <w:r>
        <w:t xml:space="preserve">Case 3: the UE is type 4 and network is Rel-19 network. The UE is only </w:t>
      </w:r>
    </w:p>
    <w:p w14:paraId="469E4A05" w14:textId="77777777" w:rsidR="00E82BC4" w:rsidRDefault="006E34B5" w:rsidP="003022C5">
      <w:pPr>
        <w:spacing w:afterLines="50" w:after="120"/>
      </w:pPr>
      <w:r w:rsidRPr="002A1B7E">
        <w:t xml:space="preserve">For case 1, the UE </w:t>
      </w:r>
      <w:r w:rsidR="009E57F6" w:rsidRPr="002A1B7E">
        <w:t xml:space="preserve">just follow type 2 design in Rel-18. </w:t>
      </w:r>
    </w:p>
    <w:p w14:paraId="4EAFC104" w14:textId="36AD409F" w:rsidR="00E82BC4" w:rsidRDefault="009E57F6" w:rsidP="003022C5">
      <w:pPr>
        <w:spacing w:afterLines="50" w:after="120"/>
      </w:pPr>
      <w:r w:rsidRPr="002A1B7E">
        <w:t xml:space="preserve">For case 2, </w:t>
      </w:r>
      <w:r>
        <w:t xml:space="preserve">the network </w:t>
      </w:r>
      <w:r w:rsidR="00E82BC4">
        <w:t>use</w:t>
      </w:r>
      <w:r w:rsidR="00A26FE7">
        <w:t>s</w:t>
      </w:r>
      <w:r w:rsidR="00E82BC4">
        <w:t xml:space="preserve"> Rel-18 network signalling to instruct UE retuning its RF to correct status. The issue is that there is no default UE behaviour for </w:t>
      </w:r>
      <w:r w:rsidR="00451757">
        <w:t>type 4 UE and more RF chains are supported</w:t>
      </w:r>
      <w:r w:rsidR="00A26FE7">
        <w:t xml:space="preserve"> than type 2 UE</w:t>
      </w:r>
      <w:r w:rsidR="00E82BC4">
        <w:t xml:space="preserve">. The UE should configure at least 4RF chains to collocated scenario when the </w:t>
      </w:r>
      <w:r w:rsidR="00451757">
        <w:t xml:space="preserve">R18 </w:t>
      </w:r>
      <w:r w:rsidR="00E82BC4">
        <w:t xml:space="preserve">network indication is sent and configure at lease 2 RF chains to non-collocated scenario when the Rel-18 network signalling is </w:t>
      </w:r>
      <w:r w:rsidR="00451757">
        <w:t>absent</w:t>
      </w:r>
      <w:r w:rsidR="00E82BC4">
        <w:t>.</w:t>
      </w:r>
    </w:p>
    <w:p w14:paraId="48BAE1D4" w14:textId="24603ECF" w:rsidR="00451757" w:rsidRDefault="00E82BC4" w:rsidP="003022C5">
      <w:pPr>
        <w:spacing w:afterLines="50" w:after="120"/>
      </w:pPr>
      <w:r>
        <w:t>F</w:t>
      </w:r>
      <w:r w:rsidR="00451757">
        <w:t xml:space="preserve">or case 3: The network can just deem the case when </w:t>
      </w:r>
      <w:proofErr w:type="spellStart"/>
      <w:r w:rsidR="00451757" w:rsidRPr="00F77854">
        <w:rPr>
          <w:i/>
          <w:iCs/>
        </w:rPr>
        <w:t>maxmIMO</w:t>
      </w:r>
      <w:proofErr w:type="spellEnd"/>
      <w:r w:rsidR="00451757" w:rsidRPr="00F77854">
        <w:rPr>
          <w:i/>
          <w:iCs/>
        </w:rPr>
        <w:t>-layer</w:t>
      </w:r>
      <w:r w:rsidR="00451757" w:rsidRPr="00F77854">
        <w:t>=2</w:t>
      </w:r>
      <w:r w:rsidR="00451757">
        <w:t xml:space="preserve"> as a fall</w:t>
      </w:r>
      <w:r w:rsidR="00A26FE7">
        <w:t>-</w:t>
      </w:r>
      <w:r w:rsidR="00451757">
        <w:t xml:space="preserve">back mode of the case when </w:t>
      </w:r>
      <w:proofErr w:type="spellStart"/>
      <w:r w:rsidR="00451757" w:rsidRPr="00BA7CCC">
        <w:rPr>
          <w:rFonts w:eastAsiaTheme="minorEastAsia" w:hint="eastAsia"/>
          <w:i/>
          <w:iCs/>
          <w:color w:val="000000" w:themeColor="text1"/>
          <w:kern w:val="2"/>
        </w:rPr>
        <w:t>maxMIMO</w:t>
      </w:r>
      <w:proofErr w:type="spellEnd"/>
      <w:r w:rsidR="00451757" w:rsidRPr="00BA7CCC">
        <w:rPr>
          <w:rFonts w:eastAsiaTheme="minorEastAsia"/>
          <w:i/>
          <w:iCs/>
          <w:color w:val="000000" w:themeColor="text1"/>
          <w:kern w:val="2"/>
        </w:rPr>
        <w:t>-</w:t>
      </w:r>
      <w:r w:rsidR="00451757" w:rsidRPr="00BA7CCC">
        <w:rPr>
          <w:rFonts w:eastAsiaTheme="minorEastAsia" w:hint="eastAsia"/>
          <w:i/>
          <w:iCs/>
          <w:color w:val="000000" w:themeColor="text1"/>
          <w:kern w:val="2"/>
        </w:rPr>
        <w:t>layer</w:t>
      </w:r>
      <w:r w:rsidR="00451757" w:rsidRPr="00BA7CCC">
        <w:rPr>
          <w:rFonts w:eastAsiaTheme="minorEastAsia"/>
          <w:i/>
          <w:iCs/>
          <w:color w:val="000000" w:themeColor="text1"/>
          <w:kern w:val="2"/>
        </w:rPr>
        <w:t>s</w:t>
      </w:r>
      <w:r w:rsidR="00451757">
        <w:rPr>
          <w:rFonts w:eastAsiaTheme="minorEastAsia"/>
          <w:color w:val="000000" w:themeColor="text1"/>
          <w:kern w:val="2"/>
        </w:rPr>
        <w:t>=4 and network indication is present with 0.</w:t>
      </w:r>
    </w:p>
    <w:p w14:paraId="2E3BC004" w14:textId="1A9B72C1" w:rsidR="00A26FE7" w:rsidRPr="002A1B7E" w:rsidRDefault="00451757" w:rsidP="003022C5">
      <w:pPr>
        <w:spacing w:afterLines="50" w:after="120"/>
        <w:rPr>
          <w:b/>
          <w:bCs/>
        </w:rPr>
      </w:pPr>
      <w:r w:rsidRPr="002A1B7E">
        <w:rPr>
          <w:b/>
          <w:bCs/>
        </w:rPr>
        <w:t xml:space="preserve">Proposal </w:t>
      </w:r>
      <w:r w:rsidR="00A26FE7" w:rsidRPr="002A1B7E">
        <w:rPr>
          <w:b/>
          <w:bCs/>
        </w:rPr>
        <w:t xml:space="preserve">4: For </w:t>
      </w:r>
      <w:proofErr w:type="spellStart"/>
      <w:r w:rsidR="00A26FE7" w:rsidRPr="002A1B7E">
        <w:rPr>
          <w:b/>
          <w:bCs/>
          <w:i/>
          <w:iCs/>
        </w:rPr>
        <w:t>maxMIMO</w:t>
      </w:r>
      <w:proofErr w:type="spellEnd"/>
      <w:r w:rsidR="00A26FE7" w:rsidRPr="002A1B7E">
        <w:rPr>
          <w:b/>
          <w:bCs/>
          <w:i/>
          <w:iCs/>
        </w:rPr>
        <w:t>-layer</w:t>
      </w:r>
      <w:r w:rsidR="00A26FE7" w:rsidRPr="002A1B7E">
        <w:rPr>
          <w:b/>
          <w:bCs/>
        </w:rPr>
        <w:t xml:space="preserve">&lt;=2, </w:t>
      </w:r>
      <w:r w:rsidR="00E14C65" w:rsidRPr="002A1B7E">
        <w:rPr>
          <w:b/>
          <w:bCs/>
        </w:rPr>
        <w:t>network use Rel-18 signalling to instruct the UE to correct status. FFS whether a default UE behaviour is needed or not for type 4 UE in legacy network and Rel-19 network.</w:t>
      </w:r>
    </w:p>
    <w:p w14:paraId="475A2AB3" w14:textId="77777777" w:rsidR="00551823" w:rsidRDefault="00551823" w:rsidP="00551823">
      <w:pPr>
        <w:spacing w:afterLines="50" w:after="120"/>
      </w:pPr>
    </w:p>
    <w:p w14:paraId="1DB2C94A" w14:textId="35FD18EF" w:rsidR="00551823" w:rsidRDefault="00551823" w:rsidP="00551823">
      <w:pPr>
        <w:spacing w:afterLines="50" w:after="120"/>
      </w:pPr>
      <w:r>
        <w:lastRenderedPageBreak/>
        <w:t>Another</w:t>
      </w:r>
      <w:r>
        <w:rPr>
          <w:rFonts w:hint="eastAsia"/>
        </w:rPr>
        <w:t xml:space="preserve"> issue </w:t>
      </w:r>
      <w:r w:rsidRPr="00551823">
        <w:t>to be considered is whether to consider switching between type 1 and type 4</w:t>
      </w:r>
      <w:r>
        <w:t>. T</w:t>
      </w:r>
      <w:r w:rsidRPr="00551823">
        <w:t>hough</w:t>
      </w:r>
      <w:r>
        <w:t xml:space="preserve"> it is</w:t>
      </w:r>
      <w:r w:rsidRPr="00551823">
        <w:t xml:space="preserve"> not captured in the WF</w:t>
      </w:r>
      <w:r>
        <w:t xml:space="preserve"> i</w:t>
      </w:r>
      <w:r w:rsidRPr="00551823">
        <w:t>t will have impact on signaling design. Our view is that we think we need anything specifically for this</w:t>
      </w:r>
      <w:r>
        <w:t xml:space="preserve"> as t</w:t>
      </w:r>
      <w:r w:rsidRPr="00551823">
        <w:t>ype 4 UE is intended for FWA use case. The R</w:t>
      </w:r>
      <w:r>
        <w:t>F</w:t>
      </w:r>
      <w:r w:rsidRPr="00551823">
        <w:t xml:space="preserve"> configuration can only happen at intial connection and no need to expand the discussion to dynamically switching between collocated and non-collocated. </w:t>
      </w:r>
      <w:r>
        <w:t>De</w:t>
      </w:r>
      <w:r w:rsidRPr="00551823">
        <w:t>fining NW signaling elements for said “initial connection” roughly aligned with Rel-18 ones (accounting the differences for to 4L etc) and UE capabilities to indicate support of R19 non-collocated should suffice. We didn’t have anything for switching in Rel-18 either.</w:t>
      </w:r>
    </w:p>
    <w:p w14:paraId="310A8CFB" w14:textId="4272ED25" w:rsidR="00551823" w:rsidRPr="00551823" w:rsidRDefault="00551823" w:rsidP="00551823">
      <w:pPr>
        <w:spacing w:afterLines="50" w:after="120"/>
        <w:rPr>
          <w:b/>
          <w:bCs/>
        </w:rPr>
      </w:pPr>
      <w:r w:rsidRPr="00551823">
        <w:rPr>
          <w:b/>
          <w:bCs/>
        </w:rPr>
        <w:t>Proposal 5: Do not consider switching between type 1 and type 4.</w:t>
      </w: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4B72CD2C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2015E">
        <w:rPr>
          <w:rFonts w:hint="eastAsia"/>
          <w:lang w:eastAsia="zh-CN"/>
        </w:rPr>
        <w:t xml:space="preserve">the open issues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observations and </w:t>
      </w:r>
      <w:r w:rsidR="00BA3279">
        <w:rPr>
          <w:lang w:eastAsia="zh-CN"/>
        </w:rPr>
        <w:t>proposals are concluded</w:t>
      </w:r>
      <w:r w:rsidR="000537FA">
        <w:rPr>
          <w:lang w:eastAsia="zh-CN"/>
        </w:rPr>
        <w:t>.</w:t>
      </w:r>
    </w:p>
    <w:p w14:paraId="42EFBD9A" w14:textId="0328F36D" w:rsidR="002A1B7E" w:rsidRPr="002A1B7E" w:rsidRDefault="002A1B7E" w:rsidP="002A1B7E">
      <w:pPr>
        <w:rPr>
          <w:rFonts w:eastAsia="SimSun"/>
          <w:b/>
          <w:bCs/>
          <w:lang w:eastAsia="zh-CN"/>
        </w:rPr>
      </w:pPr>
      <w:r w:rsidRPr="002A1B7E">
        <w:rPr>
          <w:rFonts w:eastAsia="SimSun"/>
          <w:b/>
          <w:bCs/>
          <w:lang w:eastAsia="zh-CN"/>
        </w:rPr>
        <w:t xml:space="preserve">Proposal 1: when </w:t>
      </w:r>
      <w:proofErr w:type="spellStart"/>
      <w:r w:rsidRPr="002A1B7E">
        <w:rPr>
          <w:rFonts w:eastAsia="SimSun"/>
          <w:b/>
          <w:bCs/>
          <w:i/>
          <w:iCs/>
          <w:lang w:eastAsia="zh-CN"/>
        </w:rPr>
        <w:t>maxMIMO</w:t>
      </w:r>
      <w:proofErr w:type="spellEnd"/>
      <w:r w:rsidRPr="002A1B7E">
        <w:rPr>
          <w:rFonts w:eastAsia="SimSun"/>
          <w:b/>
          <w:bCs/>
          <w:i/>
          <w:iCs/>
          <w:lang w:eastAsia="zh-CN"/>
        </w:rPr>
        <w:t>-layers</w:t>
      </w:r>
      <w:r w:rsidRPr="002A1B7E">
        <w:rPr>
          <w:rFonts w:eastAsia="SimSun"/>
          <w:b/>
          <w:bCs/>
          <w:lang w:eastAsia="zh-CN"/>
        </w:rPr>
        <w:t xml:space="preserve">&gt;4, UE is type 1. No </w:t>
      </w:r>
      <w:r w:rsidR="00DA6647">
        <w:rPr>
          <w:rFonts w:eastAsia="SimSun" w:hint="eastAsia"/>
          <w:b/>
          <w:bCs/>
          <w:lang w:eastAsia="zh-CN"/>
        </w:rPr>
        <w:t xml:space="preserve">new </w:t>
      </w:r>
      <w:r w:rsidRPr="002A1B7E">
        <w:rPr>
          <w:rFonts w:eastAsia="SimSun"/>
          <w:b/>
          <w:bCs/>
          <w:lang w:eastAsia="zh-CN"/>
        </w:rPr>
        <w:t>BS signalling is needed.</w:t>
      </w:r>
    </w:p>
    <w:p w14:paraId="0249961D" w14:textId="77777777" w:rsidR="002A1B7E" w:rsidRDefault="002A1B7E" w:rsidP="002A1B7E">
      <w:pPr>
        <w:spacing w:afterLines="50" w:after="120"/>
        <w:rPr>
          <w:b/>
          <w:bCs/>
        </w:rPr>
      </w:pPr>
      <w:r w:rsidRPr="0057338B">
        <w:rPr>
          <w:b/>
          <w:bCs/>
        </w:rPr>
        <w:t xml:space="preserve">Proposal </w:t>
      </w:r>
      <w:r>
        <w:rPr>
          <w:b/>
          <w:bCs/>
        </w:rPr>
        <w:t>2</w:t>
      </w:r>
      <w:r w:rsidRPr="0057338B">
        <w:rPr>
          <w:b/>
          <w:bCs/>
        </w:rPr>
        <w:t xml:space="preserve">: </w:t>
      </w:r>
      <w:r>
        <w:rPr>
          <w:b/>
          <w:bCs/>
        </w:rPr>
        <w:t xml:space="preserve">New </w:t>
      </w:r>
      <w:r w:rsidRPr="0057338B">
        <w:rPr>
          <w:b/>
          <w:bCs/>
        </w:rPr>
        <w:t xml:space="preserve">Rel-19 BS signalling </w:t>
      </w:r>
      <w:r>
        <w:rPr>
          <w:b/>
          <w:bCs/>
        </w:rPr>
        <w:t>is needed</w:t>
      </w:r>
      <w:r w:rsidRPr="0057338B">
        <w:rPr>
          <w:b/>
          <w:bCs/>
        </w:rPr>
        <w:t xml:space="preserve"> for the case of </w:t>
      </w:r>
      <w:proofErr w:type="spellStart"/>
      <w:r w:rsidRPr="00DB2C26">
        <w:rPr>
          <w:b/>
          <w:bCs/>
          <w:i/>
          <w:iCs/>
        </w:rPr>
        <w:t>maxMIMO</w:t>
      </w:r>
      <w:proofErr w:type="spellEnd"/>
      <w:r w:rsidRPr="00DB2C26">
        <w:rPr>
          <w:b/>
          <w:bCs/>
          <w:i/>
          <w:iCs/>
        </w:rPr>
        <w:t>-layer=4</w:t>
      </w:r>
      <w:r w:rsidRPr="0057338B">
        <w:rPr>
          <w:b/>
          <w:bCs/>
        </w:rPr>
        <w:t xml:space="preserve"> </w:t>
      </w:r>
      <w:r>
        <w:rPr>
          <w:b/>
          <w:bCs/>
        </w:rPr>
        <w:t xml:space="preserve">and it can be defined </w:t>
      </w:r>
      <w:r w:rsidRPr="0057338B">
        <w:rPr>
          <w:b/>
          <w:bCs/>
        </w:rPr>
        <w:t xml:space="preserve">in the way of </w:t>
      </w:r>
      <w:r>
        <w:rPr>
          <w:b/>
          <w:bCs/>
        </w:rPr>
        <w:t>“</w:t>
      </w:r>
      <w:r w:rsidRPr="003022C5">
        <w:rPr>
          <w:b/>
          <w:bCs/>
        </w:rPr>
        <w:t>absent, present with value=0</w:t>
      </w:r>
      <w:r>
        <w:rPr>
          <w:b/>
          <w:bCs/>
        </w:rPr>
        <w:t xml:space="preserve"> (collocated)</w:t>
      </w:r>
      <w:r w:rsidRPr="003022C5">
        <w:rPr>
          <w:b/>
          <w:bCs/>
        </w:rPr>
        <w:t>, present with value=1</w:t>
      </w:r>
      <w:r>
        <w:rPr>
          <w:b/>
          <w:bCs/>
        </w:rPr>
        <w:t xml:space="preserve"> (non-collocated)</w:t>
      </w:r>
      <w:r w:rsidRPr="003022C5">
        <w:rPr>
          <w:b/>
          <w:bCs/>
        </w:rPr>
        <w:t>”</w:t>
      </w:r>
    </w:p>
    <w:p w14:paraId="5C108FDB" w14:textId="77777777" w:rsidR="002A1B7E" w:rsidRDefault="002A1B7E" w:rsidP="002A1B7E">
      <w:pPr>
        <w:spacing w:afterLines="50" w:after="120"/>
        <w:rPr>
          <w:b/>
          <w:bCs/>
        </w:rPr>
      </w:pPr>
      <w:r>
        <w:rPr>
          <w:b/>
          <w:bCs/>
        </w:rPr>
        <w:t xml:space="preserve">Proposal 3: No need to define default UE behaviour for type 4 UE when </w:t>
      </w:r>
      <w:proofErr w:type="spellStart"/>
      <w:r w:rsidRPr="00DB2C26">
        <w:rPr>
          <w:b/>
          <w:bCs/>
          <w:i/>
          <w:iCs/>
        </w:rPr>
        <w:t>maxMIMO</w:t>
      </w:r>
      <w:proofErr w:type="spellEnd"/>
      <w:r w:rsidRPr="00DB2C26">
        <w:rPr>
          <w:b/>
          <w:bCs/>
          <w:i/>
          <w:iCs/>
        </w:rPr>
        <w:t>-layer=4</w:t>
      </w:r>
      <w:r>
        <w:rPr>
          <w:b/>
          <w:bCs/>
        </w:rPr>
        <w:t>.</w:t>
      </w:r>
    </w:p>
    <w:p w14:paraId="026B9CAE" w14:textId="77777777" w:rsidR="002A1B7E" w:rsidRDefault="002A1B7E" w:rsidP="002A1B7E">
      <w:pPr>
        <w:spacing w:afterLines="50" w:after="120"/>
        <w:rPr>
          <w:b/>
          <w:bCs/>
        </w:rPr>
      </w:pPr>
      <w:r w:rsidRPr="00F77854">
        <w:rPr>
          <w:b/>
          <w:bCs/>
        </w:rPr>
        <w:t xml:space="preserve">Proposal 4: For </w:t>
      </w:r>
      <w:proofErr w:type="spellStart"/>
      <w:r w:rsidRPr="00F77854">
        <w:rPr>
          <w:b/>
          <w:bCs/>
          <w:i/>
          <w:iCs/>
        </w:rPr>
        <w:t>maxMIMO</w:t>
      </w:r>
      <w:proofErr w:type="spellEnd"/>
      <w:r w:rsidRPr="00F77854">
        <w:rPr>
          <w:b/>
          <w:bCs/>
          <w:i/>
          <w:iCs/>
        </w:rPr>
        <w:t>-layer</w:t>
      </w:r>
      <w:r w:rsidRPr="00F77854">
        <w:rPr>
          <w:b/>
          <w:bCs/>
        </w:rPr>
        <w:t>&lt;=2, network use Rel-18 signalling to instruct the UE to correct status. FFS whether a default UE behaviour is needed or not for type 4 UE in legacy network and Rel-19 network.</w:t>
      </w:r>
    </w:p>
    <w:p w14:paraId="38019293" w14:textId="7088ED93" w:rsidR="00551823" w:rsidRPr="00DA70AC" w:rsidRDefault="00551823" w:rsidP="002A1B7E">
      <w:pPr>
        <w:spacing w:afterLines="50" w:after="120"/>
        <w:rPr>
          <w:b/>
          <w:bCs/>
          <w:lang w:val="en-US" w:eastAsia="zh-CN"/>
        </w:rPr>
      </w:pPr>
      <w:r w:rsidRPr="00F77854">
        <w:rPr>
          <w:b/>
          <w:bCs/>
        </w:rPr>
        <w:t>Proposal 5: Do not consider switching between type 1 and type 4.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01BD4CFF" w:rsidR="00705345" w:rsidRPr="00740C35" w:rsidRDefault="00705345" w:rsidP="00705345">
      <w:pPr>
        <w:rPr>
          <w:lang w:eastAsia="zh-CN"/>
        </w:rPr>
      </w:pPr>
      <w:r w:rsidRPr="00740C35">
        <w:rPr>
          <w:lang w:eastAsia="zh-CN"/>
        </w:rPr>
        <w:t>[1] R</w:t>
      </w:r>
      <w:r w:rsidR="006710B6" w:rsidRPr="00740C35">
        <w:rPr>
          <w:lang w:eastAsia="zh-CN"/>
        </w:rPr>
        <w:t>4</w:t>
      </w:r>
      <w:r w:rsidRPr="00740C35">
        <w:rPr>
          <w:lang w:eastAsia="zh-CN"/>
        </w:rPr>
        <w:t>-</w:t>
      </w:r>
      <w:r w:rsidR="000930F6" w:rsidRPr="00740C35">
        <w:rPr>
          <w:lang w:eastAsia="zh-CN"/>
        </w:rPr>
        <w:t>2</w:t>
      </w:r>
      <w:r w:rsidR="00B1051D">
        <w:rPr>
          <w:lang w:eastAsia="zh-CN"/>
        </w:rPr>
        <w:t>502924</w:t>
      </w:r>
      <w:r w:rsidR="0072015E" w:rsidRPr="00740C35">
        <w:rPr>
          <w:lang w:eastAsia="zh-CN"/>
        </w:rPr>
        <w:t xml:space="preserve">, </w:t>
      </w:r>
      <w:r w:rsidR="00B1051D" w:rsidRPr="00B1051D">
        <w:rPr>
          <w:lang w:eastAsia="zh-CN"/>
        </w:rPr>
        <w:t>WF on UE requirements for non-collocated scenario</w:t>
      </w:r>
      <w:r w:rsidR="0072015E" w:rsidRPr="00740C35">
        <w:rPr>
          <w:lang w:eastAsia="zh-CN"/>
        </w:rPr>
        <w:t>, KDDI, RAN4#11</w:t>
      </w:r>
      <w:r w:rsidR="00B1051D">
        <w:rPr>
          <w:lang w:eastAsia="zh-CN"/>
        </w:rPr>
        <w:t>4</w:t>
      </w:r>
    </w:p>
    <w:p w14:paraId="72D66F15" w14:textId="77777777" w:rsidR="00BB4703" w:rsidRPr="00740C35" w:rsidRDefault="00BB4703" w:rsidP="00705345">
      <w:pPr>
        <w:rPr>
          <w:lang w:eastAsia="zh-CN"/>
        </w:rPr>
      </w:pPr>
    </w:p>
    <w:p w14:paraId="63EF75FA" w14:textId="4E3B4002" w:rsidR="00F82B2B" w:rsidRDefault="00F82B2B" w:rsidP="00705345">
      <w:pPr>
        <w:rPr>
          <w:lang w:eastAsia="zh-CN"/>
        </w:rPr>
      </w:pP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93314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4C4B0" w14:textId="77777777" w:rsidR="00BE0025" w:rsidRDefault="00BE0025">
      <w:r>
        <w:separator/>
      </w:r>
    </w:p>
  </w:endnote>
  <w:endnote w:type="continuationSeparator" w:id="0">
    <w:p w14:paraId="456ADC94" w14:textId="77777777" w:rsidR="00BE0025" w:rsidRDefault="00BE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D2701" w14:textId="77777777" w:rsidR="00BE0025" w:rsidRDefault="00BE0025">
      <w:r>
        <w:separator/>
      </w:r>
    </w:p>
  </w:footnote>
  <w:footnote w:type="continuationSeparator" w:id="0">
    <w:p w14:paraId="35DF7049" w14:textId="77777777" w:rsidR="00BE0025" w:rsidRDefault="00BE0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901AA6"/>
    <w:multiLevelType w:val="multilevel"/>
    <w:tmpl w:val="129C2B8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0" w15:restartNumberingAfterBreak="0">
    <w:nsid w:val="0C2D4393"/>
    <w:multiLevelType w:val="hybridMultilevel"/>
    <w:tmpl w:val="1354C70C"/>
    <w:lvl w:ilvl="0" w:tplc="10CA77D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B527D"/>
    <w:multiLevelType w:val="hybridMultilevel"/>
    <w:tmpl w:val="A77249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4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4580E"/>
    <w:multiLevelType w:val="hybridMultilevel"/>
    <w:tmpl w:val="24FC43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AD4AC9"/>
    <w:multiLevelType w:val="multilevel"/>
    <w:tmpl w:val="87F0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7B5A54"/>
    <w:multiLevelType w:val="hybridMultilevel"/>
    <w:tmpl w:val="4BAC9914"/>
    <w:lvl w:ilvl="0" w:tplc="EBE0AE06">
      <w:start w:val="1"/>
      <w:numFmt w:val="bullet"/>
      <w:lvlText w:val=""/>
      <w:lvlJc w:val="left"/>
      <w:pPr>
        <w:ind w:left="13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6" w:hanging="420"/>
      </w:pPr>
      <w:rPr>
        <w:rFonts w:ascii="Wingdings" w:hAnsi="Wingdings" w:hint="default"/>
      </w:rPr>
    </w:lvl>
  </w:abstractNum>
  <w:abstractNum w:abstractNumId="21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08A1372"/>
    <w:multiLevelType w:val="hybridMultilevel"/>
    <w:tmpl w:val="AB708212"/>
    <w:lvl w:ilvl="0" w:tplc="B73E52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5D0D7AA4"/>
    <w:multiLevelType w:val="hybridMultilevel"/>
    <w:tmpl w:val="AB682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200EA"/>
    <w:multiLevelType w:val="multilevel"/>
    <w:tmpl w:val="7722E7B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8"/>
  </w:num>
  <w:num w:numId="2" w16cid:durableId="2022120795">
    <w:abstractNumId w:val="15"/>
  </w:num>
  <w:num w:numId="3" w16cid:durableId="1743016714">
    <w:abstractNumId w:val="22"/>
  </w:num>
  <w:num w:numId="4" w16cid:durableId="936059377">
    <w:abstractNumId w:val="25"/>
  </w:num>
  <w:num w:numId="5" w16cid:durableId="238949770">
    <w:abstractNumId w:val="8"/>
  </w:num>
  <w:num w:numId="6" w16cid:durableId="1084885530">
    <w:abstractNumId w:val="32"/>
  </w:num>
  <w:num w:numId="7" w16cid:durableId="1615013665">
    <w:abstractNumId w:val="15"/>
  </w:num>
  <w:num w:numId="8" w16cid:durableId="825124775">
    <w:abstractNumId w:val="15"/>
  </w:num>
  <w:num w:numId="9" w16cid:durableId="781607879">
    <w:abstractNumId w:val="23"/>
  </w:num>
  <w:num w:numId="10" w16cid:durableId="200674332">
    <w:abstractNumId w:val="24"/>
  </w:num>
  <w:num w:numId="11" w16cid:durableId="2053767489">
    <w:abstractNumId w:val="28"/>
  </w:num>
  <w:num w:numId="12" w16cid:durableId="1876768467">
    <w:abstractNumId w:val="15"/>
  </w:num>
  <w:num w:numId="13" w16cid:durableId="1274895905">
    <w:abstractNumId w:val="7"/>
  </w:num>
  <w:num w:numId="14" w16cid:durableId="620963921">
    <w:abstractNumId w:val="21"/>
  </w:num>
  <w:num w:numId="15" w16cid:durableId="1056127646">
    <w:abstractNumId w:val="15"/>
  </w:num>
  <w:num w:numId="16" w16cid:durableId="224801515">
    <w:abstractNumId w:val="15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7"/>
  </w:num>
  <w:num w:numId="21" w16cid:durableId="217399179">
    <w:abstractNumId w:val="6"/>
  </w:num>
  <w:num w:numId="22" w16cid:durableId="244195586">
    <w:abstractNumId w:val="14"/>
  </w:num>
  <w:num w:numId="23" w16cid:durableId="804546034">
    <w:abstractNumId w:val="34"/>
  </w:num>
  <w:num w:numId="24" w16cid:durableId="1115826582">
    <w:abstractNumId w:val="15"/>
  </w:num>
  <w:num w:numId="25" w16cid:durableId="1266156912">
    <w:abstractNumId w:val="15"/>
  </w:num>
  <w:num w:numId="26" w16cid:durableId="718945102">
    <w:abstractNumId w:val="15"/>
  </w:num>
  <w:num w:numId="27" w16cid:durableId="608857322">
    <w:abstractNumId w:val="16"/>
  </w:num>
  <w:num w:numId="28" w16cid:durableId="46758282">
    <w:abstractNumId w:val="19"/>
  </w:num>
  <w:num w:numId="29" w16cid:durableId="1595867779">
    <w:abstractNumId w:val="36"/>
  </w:num>
  <w:num w:numId="30" w16cid:durableId="411972842">
    <w:abstractNumId w:val="26"/>
  </w:num>
  <w:num w:numId="31" w16cid:durableId="333605945">
    <w:abstractNumId w:val="15"/>
  </w:num>
  <w:num w:numId="32" w16cid:durableId="29648963">
    <w:abstractNumId w:val="13"/>
  </w:num>
  <w:num w:numId="33" w16cid:durableId="1410076450">
    <w:abstractNumId w:val="15"/>
  </w:num>
  <w:num w:numId="34" w16cid:durableId="130176090">
    <w:abstractNumId w:val="15"/>
  </w:num>
  <w:num w:numId="35" w16cid:durableId="1187790019">
    <w:abstractNumId w:val="15"/>
  </w:num>
  <w:num w:numId="36" w16cid:durableId="991981165">
    <w:abstractNumId w:val="27"/>
  </w:num>
  <w:num w:numId="37" w16cid:durableId="637800717">
    <w:abstractNumId w:val="31"/>
  </w:num>
  <w:num w:numId="38" w16cid:durableId="240988415">
    <w:abstractNumId w:val="39"/>
  </w:num>
  <w:num w:numId="39" w16cid:durableId="592054345">
    <w:abstractNumId w:val="12"/>
  </w:num>
  <w:num w:numId="40" w16cid:durableId="1563174193">
    <w:abstractNumId w:val="15"/>
  </w:num>
  <w:num w:numId="41" w16cid:durableId="949893149">
    <w:abstractNumId w:val="9"/>
  </w:num>
  <w:num w:numId="42" w16cid:durableId="1679503603">
    <w:abstractNumId w:val="15"/>
  </w:num>
  <w:num w:numId="43" w16cid:durableId="1121849933">
    <w:abstractNumId w:val="5"/>
  </w:num>
  <w:num w:numId="44" w16cid:durableId="1845129738">
    <w:abstractNumId w:val="30"/>
  </w:num>
  <w:num w:numId="45" w16cid:durableId="814757583">
    <w:abstractNumId w:val="3"/>
  </w:num>
  <w:num w:numId="46" w16cid:durableId="1115905563">
    <w:abstractNumId w:val="10"/>
  </w:num>
  <w:num w:numId="47" w16cid:durableId="1507405622">
    <w:abstractNumId w:val="29"/>
  </w:num>
  <w:num w:numId="48" w16cid:durableId="957643668">
    <w:abstractNumId w:val="18"/>
  </w:num>
  <w:num w:numId="49" w16cid:durableId="1956017682">
    <w:abstractNumId w:val="11"/>
  </w:num>
  <w:num w:numId="50" w16cid:durableId="1274442437">
    <w:abstractNumId w:val="33"/>
  </w:num>
  <w:num w:numId="51" w16cid:durableId="1005208467">
    <w:abstractNumId w:val="20"/>
  </w:num>
  <w:num w:numId="52" w16cid:durableId="1091048711">
    <w:abstractNumId w:val="17"/>
  </w:num>
  <w:num w:numId="53" w16cid:durableId="832986588">
    <w:abstractNumId w:val="35"/>
  </w:num>
  <w:num w:numId="54" w16cid:durableId="1454411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4B0D"/>
    <w:rsid w:val="000052A1"/>
    <w:rsid w:val="0000533B"/>
    <w:rsid w:val="000059BB"/>
    <w:rsid w:val="000059D0"/>
    <w:rsid w:val="000063C5"/>
    <w:rsid w:val="00006F04"/>
    <w:rsid w:val="000116BD"/>
    <w:rsid w:val="00011E76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1B9F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6C8F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80E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528"/>
    <w:rsid w:val="00111828"/>
    <w:rsid w:val="0011274D"/>
    <w:rsid w:val="0011282B"/>
    <w:rsid w:val="00112D66"/>
    <w:rsid w:val="00112DDC"/>
    <w:rsid w:val="00114764"/>
    <w:rsid w:val="001149CD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0A0A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718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760"/>
    <w:rsid w:val="00214BF9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729"/>
    <w:rsid w:val="00245814"/>
    <w:rsid w:val="002458BE"/>
    <w:rsid w:val="00245CCE"/>
    <w:rsid w:val="00246136"/>
    <w:rsid w:val="00246595"/>
    <w:rsid w:val="0024694E"/>
    <w:rsid w:val="00246BED"/>
    <w:rsid w:val="00247CE4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1B7E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0B52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17E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2C5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2DC3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757"/>
    <w:rsid w:val="004518E0"/>
    <w:rsid w:val="00452487"/>
    <w:rsid w:val="00452BB4"/>
    <w:rsid w:val="00453086"/>
    <w:rsid w:val="004549EC"/>
    <w:rsid w:val="00454D5C"/>
    <w:rsid w:val="00455767"/>
    <w:rsid w:val="00457955"/>
    <w:rsid w:val="00457FF1"/>
    <w:rsid w:val="00461C40"/>
    <w:rsid w:val="00461C89"/>
    <w:rsid w:val="00461D1B"/>
    <w:rsid w:val="00461DBE"/>
    <w:rsid w:val="004622F2"/>
    <w:rsid w:val="00462353"/>
    <w:rsid w:val="00462FDB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514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14C"/>
    <w:rsid w:val="004C3A4E"/>
    <w:rsid w:val="004C3AD6"/>
    <w:rsid w:val="004C41B2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5E3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823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38B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9A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07E95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4B1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073E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4B5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1FF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C35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0C2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3815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5BB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BE6"/>
    <w:rsid w:val="00874E96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E99"/>
    <w:rsid w:val="00881F8E"/>
    <w:rsid w:val="008827AD"/>
    <w:rsid w:val="00883486"/>
    <w:rsid w:val="008838E2"/>
    <w:rsid w:val="00883CED"/>
    <w:rsid w:val="00885D64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DD7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4F16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3FF8"/>
    <w:rsid w:val="00956143"/>
    <w:rsid w:val="00956922"/>
    <w:rsid w:val="00956ED3"/>
    <w:rsid w:val="009575F9"/>
    <w:rsid w:val="009600E0"/>
    <w:rsid w:val="00960510"/>
    <w:rsid w:val="00960ADF"/>
    <w:rsid w:val="0096101D"/>
    <w:rsid w:val="009621D7"/>
    <w:rsid w:val="0096284C"/>
    <w:rsid w:val="00963601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1D23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57F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384E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26FE7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34A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D5D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6FAC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843"/>
    <w:rsid w:val="00B04A98"/>
    <w:rsid w:val="00B04ED1"/>
    <w:rsid w:val="00B061BA"/>
    <w:rsid w:val="00B0658C"/>
    <w:rsid w:val="00B07493"/>
    <w:rsid w:val="00B07565"/>
    <w:rsid w:val="00B100C4"/>
    <w:rsid w:val="00B103A2"/>
    <w:rsid w:val="00B1051D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712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934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5F5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5F6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77865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0F84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CCC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4703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025"/>
    <w:rsid w:val="00BE04C7"/>
    <w:rsid w:val="00BE0779"/>
    <w:rsid w:val="00BE1577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8CA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61B2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5B7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50D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2DB"/>
    <w:rsid w:val="00DA5A6D"/>
    <w:rsid w:val="00DA6358"/>
    <w:rsid w:val="00DA6647"/>
    <w:rsid w:val="00DA67AD"/>
    <w:rsid w:val="00DA70AC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C26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4C65"/>
    <w:rsid w:val="00E15D4A"/>
    <w:rsid w:val="00E165AB"/>
    <w:rsid w:val="00E17333"/>
    <w:rsid w:val="00E176A4"/>
    <w:rsid w:val="00E17A5D"/>
    <w:rsid w:val="00E17EAD"/>
    <w:rsid w:val="00E20A58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2BC4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283F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07C4F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08E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79C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229"/>
    <w:rsid w:val="00FF59DB"/>
    <w:rsid w:val="00FF5AB7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a00">
    <w:name w:val="a0"/>
    <w:basedOn w:val="Normal"/>
    <w:rsid w:val="00247C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3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3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5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8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230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1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131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8</cp:revision>
  <cp:lastPrinted>2010-01-07T02:23:00Z</cp:lastPrinted>
  <dcterms:created xsi:type="dcterms:W3CDTF">2025-03-03T04:20:00Z</dcterms:created>
  <dcterms:modified xsi:type="dcterms:W3CDTF">2025-03-28T12:35:00Z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